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06" w:rsidRDefault="00FB2A06" w:rsidP="00011A6E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602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CamScanner 27"/>
          </v:shape>
        </w:pict>
      </w:r>
    </w:p>
    <w:p w:rsidR="00FB2A06" w:rsidRDefault="00FB2A06" w:rsidP="00011A6E">
      <w:pPr>
        <w:jc w:val="center"/>
        <w:rPr>
          <w:rFonts w:ascii="Times New Roman" w:hAnsi="Times New Roman" w:cs="Times New Roman"/>
          <w:b/>
          <w:color w:val="auto"/>
        </w:rPr>
      </w:pPr>
    </w:p>
    <w:p w:rsidR="00FB2A06" w:rsidRDefault="00FB2A06" w:rsidP="00011A6E">
      <w:pPr>
        <w:jc w:val="center"/>
        <w:rPr>
          <w:rFonts w:ascii="Times New Roman" w:hAnsi="Times New Roman" w:cs="Times New Roman"/>
          <w:b/>
          <w:color w:val="auto"/>
        </w:rPr>
      </w:pPr>
    </w:p>
    <w:p w:rsidR="00FB2A06" w:rsidRDefault="00FB2A06" w:rsidP="00011A6E">
      <w:pPr>
        <w:jc w:val="center"/>
        <w:rPr>
          <w:rFonts w:ascii="Times New Roman" w:hAnsi="Times New Roman" w:cs="Times New Roman"/>
          <w:b/>
          <w:color w:val="auto"/>
        </w:rPr>
      </w:pPr>
    </w:p>
    <w:p w:rsidR="00FB2A06" w:rsidRDefault="00FB2A06" w:rsidP="00011A6E">
      <w:pPr>
        <w:jc w:val="center"/>
        <w:rPr>
          <w:rFonts w:ascii="Times New Roman" w:hAnsi="Times New Roman" w:cs="Times New Roman"/>
          <w:b/>
          <w:color w:val="auto"/>
        </w:rPr>
      </w:pPr>
    </w:p>
    <w:p w:rsidR="00FB2A06" w:rsidRDefault="00FB2A06" w:rsidP="00011A6E">
      <w:pPr>
        <w:jc w:val="center"/>
        <w:rPr>
          <w:rFonts w:ascii="Times New Roman" w:hAnsi="Times New Roman" w:cs="Times New Roman"/>
          <w:b/>
          <w:color w:val="auto"/>
        </w:rPr>
      </w:pPr>
    </w:p>
    <w:p w:rsidR="00FB2A06" w:rsidRDefault="00FB2A06" w:rsidP="00011A6E">
      <w:pPr>
        <w:jc w:val="center"/>
        <w:rPr>
          <w:rFonts w:ascii="Times New Roman" w:hAnsi="Times New Roman" w:cs="Times New Roman"/>
          <w:b/>
          <w:color w:val="auto"/>
        </w:rPr>
      </w:pPr>
    </w:p>
    <w:p w:rsidR="00FB2A06" w:rsidRDefault="00FB2A06" w:rsidP="00011A6E">
      <w:pPr>
        <w:jc w:val="center"/>
        <w:rPr>
          <w:rFonts w:ascii="Times New Roman" w:hAnsi="Times New Roman" w:cs="Times New Roman"/>
          <w:b/>
          <w:color w:val="auto"/>
        </w:rPr>
      </w:pPr>
    </w:p>
    <w:p w:rsidR="00FB2A06" w:rsidRDefault="00FB2A06" w:rsidP="00011A6E">
      <w:pPr>
        <w:jc w:val="center"/>
        <w:rPr>
          <w:rFonts w:ascii="Times New Roman" w:hAnsi="Times New Roman" w:cs="Times New Roman"/>
          <w:b/>
          <w:color w:val="auto"/>
        </w:rPr>
      </w:pPr>
    </w:p>
    <w:p w:rsidR="00FB2A06" w:rsidRDefault="00FB2A06" w:rsidP="00011A6E">
      <w:pPr>
        <w:jc w:val="center"/>
        <w:rPr>
          <w:rFonts w:ascii="Times New Roman" w:hAnsi="Times New Roman" w:cs="Times New Roman"/>
          <w:b/>
          <w:color w:val="auto"/>
        </w:rPr>
      </w:pPr>
    </w:p>
    <w:p w:rsidR="00D906FA" w:rsidRDefault="00D906FA" w:rsidP="00011A6E">
      <w:pPr>
        <w:pStyle w:val="a9"/>
        <w:numPr>
          <w:ilvl w:val="0"/>
          <w:numId w:val="28"/>
        </w:numPr>
        <w:jc w:val="center"/>
        <w:rPr>
          <w:rFonts w:ascii="Times New Roman" w:hAnsi="Times New Roman" w:cs="Times New Roman"/>
          <w:b/>
          <w:color w:val="auto"/>
        </w:rPr>
      </w:pPr>
      <w:r w:rsidRPr="008A1646">
        <w:rPr>
          <w:rFonts w:ascii="Times New Roman" w:hAnsi="Times New Roman" w:cs="Times New Roman"/>
          <w:b/>
          <w:color w:val="auto"/>
        </w:rPr>
        <w:lastRenderedPageBreak/>
        <w:t>Общие положения</w:t>
      </w:r>
    </w:p>
    <w:p w:rsidR="00011A6E" w:rsidRPr="008A1646" w:rsidRDefault="00011A6E" w:rsidP="00011A6E">
      <w:pPr>
        <w:pStyle w:val="a9"/>
        <w:ind w:left="927"/>
        <w:rPr>
          <w:rFonts w:ascii="Times New Roman" w:hAnsi="Times New Roman" w:cs="Times New Roman"/>
          <w:b/>
          <w:color w:val="auto"/>
        </w:rPr>
      </w:pPr>
    </w:p>
    <w:p w:rsidR="00603DF2" w:rsidRDefault="00611B79" w:rsidP="00603DF2">
      <w:pPr>
        <w:numPr>
          <w:ilvl w:val="1"/>
          <w:numId w:val="28"/>
        </w:numPr>
        <w:ind w:left="0" w:firstLine="567"/>
        <w:jc w:val="both"/>
        <w:rPr>
          <w:rFonts w:ascii="Times New Roman" w:hAnsi="Times New Roman" w:cs="Times New Roman"/>
          <w:bCs/>
          <w:color w:val="auto"/>
        </w:rPr>
      </w:pPr>
      <w:r w:rsidRPr="008A1646">
        <w:rPr>
          <w:rFonts w:ascii="Times New Roman" w:hAnsi="Times New Roman" w:cs="Times New Roman"/>
          <w:color w:val="auto"/>
        </w:rPr>
        <w:t>Программа государственной итоговой аттестации является частью программы подготовки квалифицированных рабочих, служащих по профессии среднего профессионального</w:t>
      </w:r>
      <w:r w:rsidR="00D05C38" w:rsidRPr="008A1646">
        <w:rPr>
          <w:rFonts w:ascii="Times New Roman" w:hAnsi="Times New Roman" w:cs="Times New Roman"/>
          <w:color w:val="auto"/>
        </w:rPr>
        <w:t xml:space="preserve"> образования</w:t>
      </w:r>
      <w:r w:rsidRPr="008A1646">
        <w:rPr>
          <w:rFonts w:ascii="Times New Roman" w:hAnsi="Times New Roman" w:cs="Times New Roman"/>
          <w:color w:val="auto"/>
        </w:rPr>
        <w:t xml:space="preserve"> </w:t>
      </w:r>
      <w:r w:rsidR="00603DF2" w:rsidRPr="00D85332">
        <w:rPr>
          <w:rFonts w:ascii="Times New Roman" w:hAnsi="Times New Roman" w:cs="Times New Roman"/>
        </w:rPr>
        <w:t>15.01.05</w:t>
      </w:r>
      <w:r w:rsidR="00603DF2" w:rsidRPr="00D85332">
        <w:rPr>
          <w:rFonts w:cs="Times New Roman"/>
        </w:rPr>
        <w:t xml:space="preserve"> </w:t>
      </w:r>
      <w:r w:rsidR="00603DF2" w:rsidRPr="00D85332">
        <w:rPr>
          <w:rFonts w:ascii="Times New Roman" w:hAnsi="Times New Roman" w:cs="Times New Roman"/>
        </w:rPr>
        <w:t>Сварщик (ручной и частично механизированной сварки (наплавки))</w:t>
      </w:r>
      <w:r w:rsidR="00282AF4" w:rsidRPr="008A1646">
        <w:rPr>
          <w:rFonts w:ascii="Times New Roman" w:hAnsi="Times New Roman" w:cs="Times New Roman"/>
          <w:bCs/>
          <w:color w:val="auto"/>
        </w:rPr>
        <w:t xml:space="preserve"> среднего профессионального образования </w:t>
      </w:r>
      <w:r w:rsidR="00282AF4" w:rsidRPr="008A1646">
        <w:rPr>
          <w:rFonts w:ascii="Times New Roman" w:hAnsi="Times New Roman" w:cs="Times New Roman"/>
          <w:color w:val="auto"/>
        </w:rPr>
        <w:t xml:space="preserve">разработанной на основе ФГОС СПО по профессии </w:t>
      </w:r>
      <w:r w:rsidR="00603DF2" w:rsidRPr="00D85332">
        <w:rPr>
          <w:rFonts w:ascii="Times New Roman" w:hAnsi="Times New Roman" w:cs="Times New Roman"/>
        </w:rPr>
        <w:t>15.01.05</w:t>
      </w:r>
      <w:r w:rsidR="00603DF2" w:rsidRPr="00D85332">
        <w:rPr>
          <w:rFonts w:cs="Times New Roman"/>
        </w:rPr>
        <w:t xml:space="preserve"> </w:t>
      </w:r>
      <w:r w:rsidR="00603DF2" w:rsidRPr="00D85332">
        <w:rPr>
          <w:rFonts w:ascii="Times New Roman" w:hAnsi="Times New Roman" w:cs="Times New Roman"/>
        </w:rPr>
        <w:t>Сварщик (ручной и частично механизированной сварки (наплавки))</w:t>
      </w:r>
      <w:r w:rsidR="00603DF2">
        <w:rPr>
          <w:rFonts w:ascii="Times New Roman" w:hAnsi="Times New Roman" w:cs="Times New Roman"/>
        </w:rPr>
        <w:t xml:space="preserve"> </w:t>
      </w:r>
      <w:r w:rsidR="00282AF4" w:rsidRPr="008A1646">
        <w:rPr>
          <w:rFonts w:ascii="Times New Roman" w:hAnsi="Times New Roman" w:cs="Times New Roman"/>
          <w:color w:val="auto"/>
        </w:rPr>
        <w:t xml:space="preserve">утвержденного приказом Министерства образования и науки от </w:t>
      </w:r>
      <w:r w:rsidR="00603DF2" w:rsidRPr="00EC5E15">
        <w:rPr>
          <w:rFonts w:ascii="Times New Roman" w:hAnsi="Times New Roman" w:cs="Times New Roman"/>
        </w:rPr>
        <w:t>29 января 2016г. № 50</w:t>
      </w:r>
      <w:r w:rsidR="00603DF2">
        <w:rPr>
          <w:rFonts w:ascii="Times New Roman" w:hAnsi="Times New Roman" w:cs="Times New Roman"/>
        </w:rPr>
        <w:t xml:space="preserve"> </w:t>
      </w:r>
      <w:r w:rsidR="006168D0">
        <w:rPr>
          <w:rFonts w:ascii="Times New Roman" w:hAnsi="Times New Roman" w:cs="Times New Roman"/>
          <w:shd w:val="clear" w:color="auto" w:fill="FFFFFF"/>
        </w:rPr>
        <w:t>з</w:t>
      </w:r>
      <w:r w:rsidR="006168D0" w:rsidRPr="002C5429">
        <w:rPr>
          <w:rFonts w:ascii="Times New Roman" w:hAnsi="Times New Roman" w:cs="Times New Roman"/>
          <w:shd w:val="clear" w:color="auto" w:fill="FFFFFF"/>
        </w:rPr>
        <w:t>арегистрированн</w:t>
      </w:r>
      <w:r w:rsidR="006168D0">
        <w:rPr>
          <w:rFonts w:ascii="Times New Roman" w:hAnsi="Times New Roman" w:cs="Times New Roman"/>
          <w:shd w:val="clear" w:color="auto" w:fill="FFFFFF"/>
        </w:rPr>
        <w:t>ого</w:t>
      </w:r>
      <w:r w:rsidR="002C5429" w:rsidRPr="002C5429">
        <w:rPr>
          <w:rFonts w:ascii="Times New Roman" w:hAnsi="Times New Roman" w:cs="Times New Roman"/>
          <w:shd w:val="clear" w:color="auto" w:fill="FFFFFF"/>
        </w:rPr>
        <w:t xml:space="preserve"> в Минюсте России </w:t>
      </w:r>
      <w:r w:rsidR="00603DF2">
        <w:rPr>
          <w:rFonts w:ascii="Times New Roman" w:hAnsi="Times New Roman" w:cs="Times New Roman"/>
          <w:shd w:val="clear" w:color="auto" w:fill="FFFFFF"/>
        </w:rPr>
        <w:t>24</w:t>
      </w:r>
      <w:r w:rsidR="002C5429" w:rsidRPr="002C5429">
        <w:rPr>
          <w:rFonts w:ascii="Times New Roman" w:hAnsi="Times New Roman" w:cs="Times New Roman"/>
          <w:shd w:val="clear" w:color="auto" w:fill="FFFFFF"/>
        </w:rPr>
        <w:t xml:space="preserve"> </w:t>
      </w:r>
      <w:r w:rsidR="00603DF2">
        <w:rPr>
          <w:rFonts w:ascii="Times New Roman" w:hAnsi="Times New Roman" w:cs="Times New Roman"/>
          <w:shd w:val="clear" w:color="auto" w:fill="FFFFFF"/>
        </w:rPr>
        <w:t>февраля</w:t>
      </w:r>
      <w:r w:rsidR="002C5429" w:rsidRPr="002C5429">
        <w:rPr>
          <w:rFonts w:ascii="Times New Roman" w:hAnsi="Times New Roman" w:cs="Times New Roman"/>
          <w:shd w:val="clear" w:color="auto" w:fill="FFFFFF"/>
        </w:rPr>
        <w:t xml:space="preserve"> 201</w:t>
      </w:r>
      <w:r w:rsidR="00603DF2">
        <w:rPr>
          <w:rFonts w:ascii="Times New Roman" w:hAnsi="Times New Roman" w:cs="Times New Roman"/>
          <w:shd w:val="clear" w:color="auto" w:fill="FFFFFF"/>
        </w:rPr>
        <w:t>6</w:t>
      </w:r>
      <w:r w:rsidR="002C5429" w:rsidRPr="002C5429">
        <w:rPr>
          <w:rFonts w:ascii="Times New Roman" w:hAnsi="Times New Roman" w:cs="Times New Roman"/>
          <w:shd w:val="clear" w:color="auto" w:fill="FFFFFF"/>
        </w:rPr>
        <w:t xml:space="preserve"> г. N </w:t>
      </w:r>
      <w:r w:rsidR="00603DF2">
        <w:rPr>
          <w:rFonts w:ascii="Times New Roman" w:hAnsi="Times New Roman" w:cs="Times New Roman"/>
          <w:shd w:val="clear" w:color="auto" w:fill="FFFFFF"/>
        </w:rPr>
        <w:t>41197</w:t>
      </w:r>
      <w:r w:rsidR="002C5429">
        <w:rPr>
          <w:rFonts w:ascii="Times New Roman" w:hAnsi="Times New Roman" w:cs="Times New Roman"/>
          <w:shd w:val="clear" w:color="auto" w:fill="FFFFFF"/>
        </w:rPr>
        <w:t xml:space="preserve"> </w:t>
      </w:r>
      <w:r w:rsidR="00282AF4" w:rsidRPr="002C5429">
        <w:rPr>
          <w:rFonts w:ascii="Times New Roman" w:hAnsi="Times New Roman" w:cs="Times New Roman"/>
          <w:color w:val="auto"/>
        </w:rPr>
        <w:t>и</w:t>
      </w:r>
      <w:r w:rsidR="00282AF4" w:rsidRPr="008A1646">
        <w:rPr>
          <w:rFonts w:ascii="Times New Roman" w:hAnsi="Times New Roman" w:cs="Times New Roman"/>
          <w:color w:val="auto"/>
        </w:rPr>
        <w:t xml:space="preserve"> реализуемой на базе</w:t>
      </w:r>
      <w:r w:rsidR="00282AF4" w:rsidRPr="008A1646">
        <w:rPr>
          <w:rFonts w:ascii="Times New Roman" w:hAnsi="Times New Roman" w:cs="Times New Roman"/>
          <w:bCs/>
          <w:color w:val="auto"/>
        </w:rPr>
        <w:t xml:space="preserve"> основного общего образования. </w:t>
      </w:r>
    </w:p>
    <w:p w:rsidR="002C5429" w:rsidRDefault="00282AF4" w:rsidP="00603DF2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bCs/>
          <w:color w:val="auto"/>
        </w:rPr>
        <w:t xml:space="preserve">Квалификация: </w:t>
      </w:r>
      <w:r w:rsidR="00603DF2" w:rsidRPr="00603DF2">
        <w:rPr>
          <w:rFonts w:ascii="Times New Roman" w:hAnsi="Times New Roman" w:cs="Times New Roman"/>
        </w:rPr>
        <w:t>Сварщик</w:t>
      </w:r>
      <w:r w:rsidR="00554342">
        <w:rPr>
          <w:rFonts w:ascii="Times New Roman" w:hAnsi="Times New Roman" w:cs="Times New Roman"/>
        </w:rPr>
        <w:t xml:space="preserve"> ручной дуговой сварки плавящим</w:t>
      </w:r>
      <w:r w:rsidR="00603DF2" w:rsidRPr="00603DF2">
        <w:rPr>
          <w:rFonts w:ascii="Times New Roman" w:hAnsi="Times New Roman" w:cs="Times New Roman"/>
        </w:rPr>
        <w:t>ся покрытым электродом</w:t>
      </w:r>
      <w:r w:rsidR="006168D0">
        <w:rPr>
          <w:rFonts w:ascii="Times New Roman" w:hAnsi="Times New Roman" w:cs="Times New Roman"/>
        </w:rPr>
        <w:t xml:space="preserve"> </w:t>
      </w:r>
      <w:r w:rsidR="00603DF2" w:rsidRPr="00603DF2">
        <w:rPr>
          <w:rFonts w:ascii="Times New Roman" w:hAnsi="Times New Roman" w:cs="Times New Roman"/>
        </w:rPr>
        <w:t>-Сварщик частично механизированной сварки плавлением</w:t>
      </w:r>
      <w:r w:rsidR="00354D8C">
        <w:rPr>
          <w:rFonts w:ascii="Times New Roman" w:hAnsi="Times New Roman" w:cs="Times New Roman"/>
        </w:rPr>
        <w:t>.</w:t>
      </w:r>
    </w:p>
    <w:p w:rsidR="00E418F9" w:rsidRPr="008A1646" w:rsidRDefault="00611B79" w:rsidP="00EA4D84">
      <w:pPr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Style w:val="a8"/>
          <w:rFonts w:ascii="Times New Roman" w:eastAsia="Courier New" w:hAnsi="Times New Roman" w:cs="Times New Roman"/>
          <w:i w:val="0"/>
          <w:color w:val="auto"/>
          <w:spacing w:val="0"/>
          <w:sz w:val="24"/>
          <w:szCs w:val="24"/>
        </w:rPr>
        <w:t xml:space="preserve">1.2 </w:t>
      </w:r>
      <w:r w:rsidR="00671BD4" w:rsidRPr="008A1646">
        <w:rPr>
          <w:rFonts w:ascii="Times New Roman" w:hAnsi="Times New Roman" w:cs="Times New Roman"/>
          <w:color w:val="auto"/>
        </w:rPr>
        <w:t>Программа государственной итоговой аттестации разработана в соответствии с:</w:t>
      </w:r>
    </w:p>
    <w:p w:rsidR="00EA4D84" w:rsidRPr="008A1646" w:rsidRDefault="00E418F9" w:rsidP="00EA4D84">
      <w:pPr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- </w:t>
      </w:r>
      <w:r w:rsidR="00EA4D84" w:rsidRPr="008A1646">
        <w:rPr>
          <w:rFonts w:ascii="Times New Roman" w:hAnsi="Times New Roman" w:cs="Times New Roman"/>
          <w:color w:val="auto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="00EA4D84" w:rsidRPr="008A1646">
          <w:rPr>
            <w:rFonts w:ascii="Times New Roman" w:hAnsi="Times New Roman" w:cs="Times New Roman"/>
            <w:color w:val="auto"/>
          </w:rPr>
          <w:t>2012 г</w:t>
        </w:r>
      </w:smartTag>
      <w:r w:rsidR="00EA4D84" w:rsidRPr="008A1646">
        <w:rPr>
          <w:rFonts w:ascii="Times New Roman" w:hAnsi="Times New Roman" w:cs="Times New Roman"/>
          <w:color w:val="auto"/>
        </w:rPr>
        <w:t>. № 273-ФЗ (ред. от 25.12.2018) «Об образовании в Российской Федерации»</w:t>
      </w:r>
      <w:r w:rsidRPr="008A1646">
        <w:rPr>
          <w:rFonts w:ascii="Times New Roman" w:hAnsi="Times New Roman" w:cs="Times New Roman"/>
          <w:color w:val="auto"/>
        </w:rPr>
        <w:t xml:space="preserve"> с изменениями</w:t>
      </w:r>
      <w:r w:rsidR="00BF3260" w:rsidRPr="008A1646">
        <w:rPr>
          <w:rFonts w:ascii="Times New Roman" w:hAnsi="Times New Roman" w:cs="Times New Roman"/>
          <w:color w:val="auto"/>
        </w:rPr>
        <w:t xml:space="preserve"> от 8.08.2024 года</w:t>
      </w:r>
      <w:r w:rsidRPr="008A1646">
        <w:rPr>
          <w:rFonts w:ascii="Times New Roman" w:hAnsi="Times New Roman" w:cs="Times New Roman"/>
          <w:color w:val="auto"/>
        </w:rPr>
        <w:t>;</w:t>
      </w:r>
      <w:r w:rsidR="00EA4D84" w:rsidRPr="008A1646">
        <w:rPr>
          <w:rFonts w:ascii="Times New Roman" w:hAnsi="Times New Roman" w:cs="Times New Roman"/>
          <w:color w:val="auto"/>
        </w:rPr>
        <w:t xml:space="preserve"> </w:t>
      </w:r>
    </w:p>
    <w:p w:rsidR="0000411E" w:rsidRPr="008A1646" w:rsidRDefault="0000411E" w:rsidP="00BF3260">
      <w:pPr>
        <w:pStyle w:val="2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</w:pPr>
      <w:bookmarkStart w:id="0" w:name="h113"/>
      <w:bookmarkEnd w:id="0"/>
      <w:r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- Приказ </w:t>
      </w:r>
      <w:r w:rsidR="00BF3260"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Министерства просвещения РФ </w:t>
      </w:r>
      <w:r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>от 24 августа 2022 г. N 762</w:t>
      </w:r>
      <w:bookmarkStart w:id="1" w:name="l2"/>
      <w:bookmarkEnd w:id="1"/>
      <w:r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BF3260" w:rsidRPr="008A1646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 с изменениями от 22.12.2022 года.</w:t>
      </w:r>
    </w:p>
    <w:p w:rsidR="002C3371" w:rsidRDefault="00D320FC" w:rsidP="002C3371">
      <w:pPr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 </w:t>
      </w:r>
      <w:r w:rsidR="002C3371" w:rsidRPr="008A1646">
        <w:rPr>
          <w:rFonts w:ascii="Times New Roman" w:hAnsi="Times New Roman" w:cs="Times New Roman"/>
          <w:color w:val="auto"/>
        </w:rPr>
        <w:t>- Приказ Министерства просвещения РФ от 8 ноября 2021</w:t>
      </w:r>
      <w:r w:rsidR="00BF3260" w:rsidRPr="008A1646">
        <w:rPr>
          <w:rFonts w:ascii="Times New Roman" w:hAnsi="Times New Roman" w:cs="Times New Roman"/>
          <w:color w:val="auto"/>
        </w:rPr>
        <w:t>г.</w:t>
      </w:r>
      <w:r w:rsidR="002C3371" w:rsidRPr="008A1646">
        <w:rPr>
          <w:rFonts w:ascii="Times New Roman" w:hAnsi="Times New Roman" w:cs="Times New Roman"/>
          <w:color w:val="auto"/>
        </w:rPr>
        <w:t xml:space="preserve"> №800 «Об утверждении Порядка проведения государственной итоговой аттестации по образовательным программам среднего </w:t>
      </w:r>
      <w:r w:rsidR="00BF3260" w:rsidRPr="008A1646">
        <w:rPr>
          <w:rFonts w:ascii="Times New Roman" w:hAnsi="Times New Roman" w:cs="Times New Roman"/>
          <w:color w:val="auto"/>
        </w:rPr>
        <w:t xml:space="preserve">профессионального образования», </w:t>
      </w:r>
      <w:r w:rsidR="002C3371" w:rsidRPr="008A1646">
        <w:rPr>
          <w:rFonts w:ascii="Times New Roman" w:hAnsi="Times New Roman" w:cs="Times New Roman"/>
          <w:color w:val="auto"/>
        </w:rPr>
        <w:t>с из</w:t>
      </w:r>
      <w:r w:rsidR="00BF3260" w:rsidRPr="008A1646">
        <w:rPr>
          <w:rFonts w:ascii="Times New Roman" w:hAnsi="Times New Roman" w:cs="Times New Roman"/>
          <w:color w:val="auto"/>
        </w:rPr>
        <w:t>менениями от 22.11</w:t>
      </w:r>
      <w:r w:rsidR="002C3371" w:rsidRPr="008A1646">
        <w:rPr>
          <w:rFonts w:ascii="Times New Roman" w:hAnsi="Times New Roman" w:cs="Times New Roman"/>
          <w:color w:val="auto"/>
        </w:rPr>
        <w:t>.2024 года.</w:t>
      </w:r>
    </w:p>
    <w:p w:rsidR="004879DD" w:rsidRDefault="004879DD" w:rsidP="004879DD">
      <w:pPr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4879DD">
        <w:rPr>
          <w:rFonts w:ascii="Times New Roman" w:hAnsi="Times New Roman" w:cs="Times New Roman"/>
          <w:color w:val="auto"/>
        </w:rPr>
        <w:t xml:space="preserve">Приказ Минобрнауки России от </w:t>
      </w:r>
      <w:r w:rsidR="009A6FFF" w:rsidRPr="00EC5E15">
        <w:rPr>
          <w:rFonts w:ascii="Times New Roman" w:hAnsi="Times New Roman" w:cs="Times New Roman"/>
        </w:rPr>
        <w:t>29 января 2016г. № 50</w:t>
      </w:r>
      <w:r w:rsidR="009A6FFF" w:rsidRPr="004879DD">
        <w:rPr>
          <w:rFonts w:ascii="Times New Roman" w:hAnsi="Times New Roman" w:cs="Times New Roman"/>
          <w:color w:val="auto"/>
        </w:rPr>
        <w:t xml:space="preserve"> </w:t>
      </w:r>
      <w:r w:rsidRPr="004879DD">
        <w:rPr>
          <w:rFonts w:ascii="Times New Roman" w:hAnsi="Times New Roman" w:cs="Times New Roman"/>
          <w:color w:val="auto"/>
        </w:rPr>
        <w:t xml:space="preserve">«Об утверждении федерального государственного образовательного стандарта среднего профессионального образования по профессии </w:t>
      </w:r>
      <w:r w:rsidR="009A6FFF" w:rsidRPr="00D85332">
        <w:rPr>
          <w:rFonts w:ascii="Times New Roman" w:hAnsi="Times New Roman" w:cs="Times New Roman"/>
        </w:rPr>
        <w:t>15.01.05</w:t>
      </w:r>
      <w:r w:rsidR="009A6FFF" w:rsidRPr="00D85332">
        <w:rPr>
          <w:rFonts w:cs="Times New Roman"/>
        </w:rPr>
        <w:t xml:space="preserve"> </w:t>
      </w:r>
      <w:r w:rsidR="009A6FFF" w:rsidRPr="00D85332">
        <w:rPr>
          <w:rFonts w:ascii="Times New Roman" w:hAnsi="Times New Roman" w:cs="Times New Roman"/>
        </w:rPr>
        <w:t>Сварщик (ручной и частично механизированной сварки (наплавки))</w:t>
      </w:r>
      <w:r w:rsidR="002C5429" w:rsidRPr="008A1646">
        <w:rPr>
          <w:rFonts w:ascii="Times New Roman" w:hAnsi="Times New Roman" w:cs="Times New Roman"/>
          <w:bCs/>
          <w:color w:val="auto"/>
        </w:rPr>
        <w:t xml:space="preserve"> </w:t>
      </w:r>
      <w:r w:rsidRPr="004879DD">
        <w:rPr>
          <w:rFonts w:ascii="Times New Roman" w:hAnsi="Times New Roman" w:cs="Times New Roman"/>
          <w:color w:val="auto"/>
        </w:rPr>
        <w:t xml:space="preserve"> (</w:t>
      </w:r>
      <w:r w:rsidR="002C5429" w:rsidRPr="002C5429">
        <w:rPr>
          <w:rFonts w:ascii="Times New Roman" w:hAnsi="Times New Roman" w:cs="Times New Roman"/>
          <w:shd w:val="clear" w:color="auto" w:fill="FFFFFF"/>
        </w:rPr>
        <w:t xml:space="preserve">Зарегистрировано в Минюсте России </w:t>
      </w:r>
      <w:r w:rsidR="009A6FFF">
        <w:rPr>
          <w:rFonts w:ascii="Times New Roman" w:hAnsi="Times New Roman" w:cs="Times New Roman"/>
          <w:shd w:val="clear" w:color="auto" w:fill="FFFFFF"/>
        </w:rPr>
        <w:t>24</w:t>
      </w:r>
      <w:r w:rsidR="009A6FFF" w:rsidRPr="002C5429">
        <w:rPr>
          <w:rFonts w:ascii="Times New Roman" w:hAnsi="Times New Roman" w:cs="Times New Roman"/>
          <w:shd w:val="clear" w:color="auto" w:fill="FFFFFF"/>
        </w:rPr>
        <w:t xml:space="preserve"> </w:t>
      </w:r>
      <w:r w:rsidR="009A6FFF">
        <w:rPr>
          <w:rFonts w:ascii="Times New Roman" w:hAnsi="Times New Roman" w:cs="Times New Roman"/>
          <w:shd w:val="clear" w:color="auto" w:fill="FFFFFF"/>
        </w:rPr>
        <w:t>февраля</w:t>
      </w:r>
      <w:r w:rsidR="009A6FFF" w:rsidRPr="002C5429">
        <w:rPr>
          <w:rFonts w:ascii="Times New Roman" w:hAnsi="Times New Roman" w:cs="Times New Roman"/>
          <w:shd w:val="clear" w:color="auto" w:fill="FFFFFF"/>
        </w:rPr>
        <w:t xml:space="preserve"> 201</w:t>
      </w:r>
      <w:r w:rsidR="009A6FFF">
        <w:rPr>
          <w:rFonts w:ascii="Times New Roman" w:hAnsi="Times New Roman" w:cs="Times New Roman"/>
          <w:shd w:val="clear" w:color="auto" w:fill="FFFFFF"/>
        </w:rPr>
        <w:t>6</w:t>
      </w:r>
      <w:r w:rsidR="009A6FFF" w:rsidRPr="002C5429">
        <w:rPr>
          <w:rFonts w:ascii="Times New Roman" w:hAnsi="Times New Roman" w:cs="Times New Roman"/>
          <w:shd w:val="clear" w:color="auto" w:fill="FFFFFF"/>
        </w:rPr>
        <w:t xml:space="preserve"> г. N </w:t>
      </w:r>
      <w:r w:rsidR="009A6FFF">
        <w:rPr>
          <w:rFonts w:ascii="Times New Roman" w:hAnsi="Times New Roman" w:cs="Times New Roman"/>
          <w:shd w:val="clear" w:color="auto" w:fill="FFFFFF"/>
        </w:rPr>
        <w:t>41197</w:t>
      </w:r>
      <w:r w:rsidRPr="004879DD">
        <w:rPr>
          <w:rFonts w:ascii="Times New Roman" w:hAnsi="Times New Roman" w:cs="Times New Roman"/>
          <w:color w:val="auto"/>
        </w:rPr>
        <w:t>, с изменениями приказ №796 от 1.09.2022);</w:t>
      </w:r>
    </w:p>
    <w:p w:rsidR="00EA4D84" w:rsidRPr="008A1646" w:rsidRDefault="00EA4D84" w:rsidP="00BF3260">
      <w:pPr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- </w:t>
      </w:r>
      <w:r w:rsidRPr="008A1646">
        <w:rPr>
          <w:rFonts w:ascii="Times New Roman" w:hAnsi="Times New Roman" w:cs="Times New Roman"/>
          <w:bCs/>
          <w:color w:val="auto"/>
        </w:rPr>
        <w:t xml:space="preserve">нормативные локальные акты </w:t>
      </w:r>
      <w:r w:rsidR="00671BD4" w:rsidRPr="008A1646">
        <w:rPr>
          <w:rFonts w:ascii="Times New Roman" w:hAnsi="Times New Roman" w:cs="Times New Roman"/>
          <w:bCs/>
          <w:color w:val="auto"/>
        </w:rPr>
        <w:t>ГАПОУ</w:t>
      </w:r>
      <w:r w:rsidRPr="008A1646">
        <w:rPr>
          <w:rFonts w:ascii="Times New Roman" w:hAnsi="Times New Roman" w:cs="Times New Roman"/>
          <w:bCs/>
          <w:color w:val="auto"/>
        </w:rPr>
        <w:t xml:space="preserve"> «Оренбургский государственный колледж».</w:t>
      </w:r>
    </w:p>
    <w:p w:rsidR="00611B79" w:rsidRPr="008A1646" w:rsidRDefault="00EA4D84" w:rsidP="0027515A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Style w:val="a8"/>
          <w:rFonts w:ascii="Times New Roman" w:eastAsia="Courier New" w:hAnsi="Times New Roman" w:cs="Times New Roman"/>
          <w:i w:val="0"/>
          <w:color w:val="auto"/>
          <w:spacing w:val="0"/>
          <w:sz w:val="24"/>
          <w:szCs w:val="24"/>
        </w:rPr>
        <w:t xml:space="preserve">1.3 </w:t>
      </w:r>
      <w:r w:rsidR="00611B79" w:rsidRPr="008A1646">
        <w:rPr>
          <w:rFonts w:ascii="Times New Roman" w:hAnsi="Times New Roman" w:cs="Times New Roman"/>
          <w:color w:val="auto"/>
        </w:rPr>
        <w:t xml:space="preserve">Государственная </w:t>
      </w:r>
      <w:r w:rsidR="009307A7" w:rsidRPr="008A1646">
        <w:rPr>
          <w:rFonts w:ascii="Times New Roman" w:hAnsi="Times New Roman" w:cs="Times New Roman"/>
          <w:color w:val="auto"/>
        </w:rPr>
        <w:t xml:space="preserve">итоговая аттестация проводится с целью </w:t>
      </w:r>
      <w:r w:rsidR="00611B79" w:rsidRPr="008A1646">
        <w:rPr>
          <w:rFonts w:ascii="Times New Roman" w:hAnsi="Times New Roman" w:cs="Times New Roman"/>
          <w:color w:val="auto"/>
        </w:rPr>
        <w:t>определения:</w:t>
      </w:r>
    </w:p>
    <w:p w:rsidR="00611B79" w:rsidRPr="008A1646" w:rsidRDefault="00611B79" w:rsidP="00282AF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- соответствия р</w:t>
      </w:r>
      <w:r w:rsidR="008505E8" w:rsidRPr="008A1646">
        <w:rPr>
          <w:rFonts w:ascii="Times New Roman" w:hAnsi="Times New Roman" w:cs="Times New Roman"/>
          <w:color w:val="auto"/>
        </w:rPr>
        <w:t>езультатов освоения обучающихся</w:t>
      </w:r>
      <w:r w:rsidRPr="008A1646">
        <w:rPr>
          <w:rFonts w:ascii="Times New Roman" w:hAnsi="Times New Roman" w:cs="Times New Roman"/>
          <w:color w:val="auto"/>
        </w:rPr>
        <w:t xml:space="preserve"> программы подготовки квалифицированных рабочих, служащих по профессии </w:t>
      </w:r>
      <w:r w:rsidR="009F67DE">
        <w:rPr>
          <w:rFonts w:ascii="Times New Roman" w:hAnsi="Times New Roman" w:cs="Times New Roman"/>
        </w:rPr>
        <w:t>15.01.05</w:t>
      </w:r>
      <w:r w:rsidR="009F67DE">
        <w:rPr>
          <w:rFonts w:cs="Times New Roman"/>
        </w:rPr>
        <w:t xml:space="preserve"> </w:t>
      </w:r>
      <w:r w:rsidR="009F67DE">
        <w:rPr>
          <w:rFonts w:ascii="Times New Roman" w:hAnsi="Times New Roman" w:cs="Times New Roman"/>
        </w:rPr>
        <w:t>Сварщик (ручной и частично механизированной сварки (наплавки))</w:t>
      </w:r>
      <w:r w:rsidR="00C94B70" w:rsidRPr="002C5429">
        <w:rPr>
          <w:rFonts w:ascii="Times New Roman" w:hAnsi="Times New Roman" w:cs="Times New Roman"/>
        </w:rPr>
        <w:t>)</w:t>
      </w:r>
      <w:r w:rsidR="00603E93" w:rsidRPr="008A1646">
        <w:rPr>
          <w:rFonts w:ascii="Times New Roman" w:hAnsi="Times New Roman" w:cs="Times New Roman"/>
          <w:color w:val="auto"/>
        </w:rPr>
        <w:t>,</w:t>
      </w:r>
      <w:r w:rsidRPr="008A1646">
        <w:rPr>
          <w:rFonts w:ascii="Times New Roman" w:hAnsi="Times New Roman" w:cs="Times New Roman"/>
          <w:color w:val="auto"/>
        </w:rPr>
        <w:t xml:space="preserve"> соответствующим требованиям федерального государственного образовательного стандарта среднего профессионального образования и работодателей;</w:t>
      </w:r>
    </w:p>
    <w:p w:rsidR="00611B79" w:rsidRPr="008A1646" w:rsidRDefault="00611B79" w:rsidP="0027515A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- готовности выпускника к следующим видам деятельности и сформированности у выпускника соответствующих профессиональных компетенций (ПК):</w:t>
      </w:r>
    </w:p>
    <w:p w:rsidR="00611B79" w:rsidRPr="008A1646" w:rsidRDefault="00611B79" w:rsidP="00611B79">
      <w:pPr>
        <w:pStyle w:val="a9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/>
      </w:tblPr>
      <w:tblGrid>
        <w:gridCol w:w="953"/>
        <w:gridCol w:w="9184"/>
      </w:tblGrid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  <w:b/>
              </w:rPr>
            </w:pPr>
            <w:r w:rsidRPr="00EC5E15">
              <w:rPr>
                <w:rFonts w:ascii="Times New Roman" w:hAnsi="Times New Roman"/>
                <w:b/>
              </w:rPr>
              <w:t>ВПД 1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rPr>
                <w:rFonts w:ascii="Times New Roman" w:hAnsi="Times New Roman"/>
                <w:b/>
              </w:rPr>
            </w:pPr>
            <w:r w:rsidRPr="00EC5E15">
              <w:rPr>
                <w:rFonts w:ascii="Times New Roman" w:hAnsi="Times New Roman"/>
                <w:b/>
              </w:rPr>
              <w:t>Проведение подготовительных, сварочных операций перед сваркой, зачистка и контроль сварных швов после сварки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ПК 1.1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Читать чертежи средней сложности и сложных сварных металлоконструкций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ПК 1.2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Использовать конструкторскую, нормативно-техническую и производственно-технологическую документацию по сварке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ПК 1.3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ПК 1.4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Подготавливать и проверять сварочные материалы для различных способов сварки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ПК 1.5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Выполнять сборку и подготовку элементов конструкции под сварку</w:t>
            </w:r>
          </w:p>
        </w:tc>
      </w:tr>
      <w:tr w:rsidR="00603DF2" w:rsidRPr="00EC5E15" w:rsidTr="00D35A10">
        <w:trPr>
          <w:trHeight w:val="206"/>
        </w:trPr>
        <w:tc>
          <w:tcPr>
            <w:tcW w:w="953" w:type="dxa"/>
          </w:tcPr>
          <w:p w:rsidR="00603DF2" w:rsidRPr="00EC5E15" w:rsidRDefault="00603DF2" w:rsidP="00D35A10">
            <w:r w:rsidRPr="00EC5E15">
              <w:rPr>
                <w:rFonts w:ascii="Times New Roman" w:hAnsi="Times New Roman"/>
              </w:rPr>
              <w:t>ПК 1.6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Проводить контроль подготовки и сборки элементов конструкции под сварку</w:t>
            </w:r>
          </w:p>
        </w:tc>
      </w:tr>
      <w:tr w:rsidR="00603DF2" w:rsidRPr="00EC5E15" w:rsidTr="00D35A10">
        <w:tc>
          <w:tcPr>
            <w:tcW w:w="953" w:type="dxa"/>
          </w:tcPr>
          <w:p w:rsidR="00603DF2" w:rsidRPr="00EC5E15" w:rsidRDefault="00603DF2" w:rsidP="00D35A10">
            <w:r w:rsidRPr="00EC5E15">
              <w:rPr>
                <w:rFonts w:ascii="Times New Roman" w:hAnsi="Times New Roman"/>
              </w:rPr>
              <w:t>ПК 1.7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Выполнять предварительный, сопутствующий (межслойный) подогрев металла</w:t>
            </w:r>
          </w:p>
        </w:tc>
      </w:tr>
      <w:tr w:rsidR="00603DF2" w:rsidRPr="00EC5E15" w:rsidTr="00D35A10">
        <w:trPr>
          <w:trHeight w:val="278"/>
        </w:trPr>
        <w:tc>
          <w:tcPr>
            <w:tcW w:w="953" w:type="dxa"/>
          </w:tcPr>
          <w:p w:rsidR="00603DF2" w:rsidRPr="00EC5E15" w:rsidRDefault="00603DF2" w:rsidP="00D35A10">
            <w:r w:rsidRPr="00EC5E15">
              <w:rPr>
                <w:rFonts w:ascii="Times New Roman" w:hAnsi="Times New Roman"/>
              </w:rPr>
              <w:t>ПК 1.8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Зачищать и удалять поверхностные дефекты сварных швов после сварки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  <w:b/>
              </w:rPr>
            </w:pPr>
            <w:r w:rsidRPr="00EC5E15">
              <w:rPr>
                <w:rFonts w:ascii="Times New Roman" w:hAnsi="Times New Roman"/>
              </w:rPr>
              <w:t>ПК 1.9</w:t>
            </w:r>
          </w:p>
        </w:tc>
        <w:tc>
          <w:tcPr>
            <w:tcW w:w="9184" w:type="dxa"/>
          </w:tcPr>
          <w:p w:rsidR="00603DF2" w:rsidRDefault="00603DF2" w:rsidP="00D35A10">
            <w:pPr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      </w:r>
          </w:p>
          <w:p w:rsidR="009F67DE" w:rsidRPr="00EC5E15" w:rsidRDefault="009F67DE" w:rsidP="00D35A10">
            <w:pPr>
              <w:rPr>
                <w:rFonts w:ascii="Times New Roman" w:hAnsi="Times New Roman"/>
              </w:rPr>
            </w:pP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  <w:b/>
              </w:rPr>
            </w:pPr>
            <w:r w:rsidRPr="00EC5E15">
              <w:rPr>
                <w:rFonts w:ascii="Times New Roman" w:hAnsi="Times New Roman"/>
                <w:b/>
              </w:rPr>
              <w:lastRenderedPageBreak/>
              <w:t>ВПД 2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rPr>
                <w:rFonts w:ascii="Times New Roman" w:hAnsi="Times New Roman"/>
                <w:b/>
              </w:rPr>
            </w:pPr>
            <w:r w:rsidRPr="00EC5E15">
              <w:rPr>
                <w:rFonts w:ascii="Times New Roman" w:hAnsi="Times New Roman"/>
                <w:b/>
              </w:rPr>
              <w:t>Ручная дуговая сварка (наплавка, резка) плавящимся покрытым электродом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ПК 2.1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Выполнять ручную дуговую сварку различных  деталей из углеродистых и конструкционных  сталей во всех пространственных положениях сварного шва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ПК 2.2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Выполнять ручную дуговую сварку различных  деталей из цветных металлов и сплавов  во всех пространственных положениях сварного шва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ПК 2.3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Выполнять ручную дуговую наплавку покрытыми электродами различных деталей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ПК 2.4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Выполнять дуговую резку различных деталей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  <w:b/>
              </w:rPr>
            </w:pPr>
            <w:r w:rsidRPr="00EC5E15">
              <w:rPr>
                <w:rFonts w:ascii="Times New Roman" w:hAnsi="Times New Roman"/>
                <w:b/>
              </w:rPr>
              <w:t>ВПД 4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rPr>
                <w:rFonts w:ascii="Times New Roman" w:hAnsi="Times New Roman"/>
                <w:b/>
              </w:rPr>
            </w:pPr>
            <w:r w:rsidRPr="00EC5E15">
              <w:rPr>
                <w:rFonts w:ascii="Times New Roman" w:hAnsi="Times New Roman"/>
                <w:b/>
              </w:rPr>
              <w:t>Частично механизированная сварка (наплавка) плавлением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ПК 4.1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ПК 4.2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</w:t>
            </w:r>
          </w:p>
        </w:tc>
      </w:tr>
      <w:tr w:rsidR="00603DF2" w:rsidRPr="00EC5E15" w:rsidTr="00D35A10">
        <w:tc>
          <w:tcPr>
            <w:tcW w:w="953" w:type="dxa"/>
            <w:vAlign w:val="center"/>
          </w:tcPr>
          <w:p w:rsidR="00603DF2" w:rsidRPr="00EC5E15" w:rsidRDefault="00603DF2" w:rsidP="00D35A10">
            <w:pPr>
              <w:jc w:val="center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ПК 4.3</w:t>
            </w:r>
          </w:p>
        </w:tc>
        <w:tc>
          <w:tcPr>
            <w:tcW w:w="9184" w:type="dxa"/>
          </w:tcPr>
          <w:p w:rsidR="00603DF2" w:rsidRPr="00EC5E15" w:rsidRDefault="00603DF2" w:rsidP="00D35A10">
            <w:pPr>
              <w:jc w:val="both"/>
              <w:rPr>
                <w:rFonts w:ascii="Times New Roman" w:hAnsi="Times New Roman"/>
              </w:rPr>
            </w:pPr>
            <w:r w:rsidRPr="00EC5E15">
              <w:rPr>
                <w:rFonts w:ascii="Times New Roman" w:hAnsi="Times New Roman"/>
              </w:rPr>
              <w:t>Выполнять частично механизированную наплавку различных деталей</w:t>
            </w:r>
          </w:p>
        </w:tc>
      </w:tr>
    </w:tbl>
    <w:p w:rsidR="00603DF2" w:rsidRPr="00EC5E15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</w:rPr>
      </w:pPr>
    </w:p>
    <w:p w:rsidR="00C90663" w:rsidRPr="008A1646" w:rsidRDefault="00C90663" w:rsidP="004C47CE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</w:p>
    <w:p w:rsidR="001768AF" w:rsidRPr="008A1646" w:rsidRDefault="00D906FA" w:rsidP="00C90663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8A1646">
        <w:rPr>
          <w:rFonts w:ascii="Times New Roman" w:hAnsi="Times New Roman" w:cs="Times New Roman"/>
          <w:b/>
          <w:color w:val="auto"/>
        </w:rPr>
        <w:t xml:space="preserve">2. </w:t>
      </w:r>
      <w:r w:rsidR="003D6EDC" w:rsidRPr="008A1646">
        <w:rPr>
          <w:rFonts w:ascii="Times New Roman" w:hAnsi="Times New Roman" w:cs="Times New Roman"/>
          <w:b/>
          <w:color w:val="auto"/>
        </w:rPr>
        <w:t>Форма государственной итоговой аттестации</w:t>
      </w:r>
    </w:p>
    <w:p w:rsidR="00FD208A" w:rsidRPr="008A1646" w:rsidRDefault="00FD208A" w:rsidP="00C90663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:rsidR="00802466" w:rsidRDefault="001768AF" w:rsidP="00802466">
      <w:pPr>
        <w:pStyle w:val="a9"/>
        <w:ind w:firstLine="567"/>
        <w:jc w:val="both"/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</w:pPr>
      <w:r w:rsidRPr="008A1646">
        <w:rPr>
          <w:rFonts w:ascii="Times New Roman" w:hAnsi="Times New Roman" w:cs="Times New Roman"/>
          <w:color w:val="auto"/>
        </w:rPr>
        <w:t>2</w:t>
      </w:r>
      <w:r w:rsidR="00305BFD" w:rsidRPr="008A1646">
        <w:rPr>
          <w:rFonts w:ascii="Times New Roman" w:hAnsi="Times New Roman" w:cs="Times New Roman"/>
          <w:color w:val="auto"/>
        </w:rPr>
        <w:t>.1</w:t>
      </w:r>
      <w:r w:rsidRPr="008A1646">
        <w:rPr>
          <w:rFonts w:ascii="Times New Roman" w:hAnsi="Times New Roman" w:cs="Times New Roman"/>
          <w:color w:val="auto"/>
        </w:rPr>
        <w:t xml:space="preserve"> </w:t>
      </w:r>
      <w:r w:rsidR="00CD1025" w:rsidRPr="00D25C58">
        <w:rPr>
          <w:rFonts w:ascii="Times New Roman" w:hAnsi="Times New Roman" w:cs="Times New Roman"/>
          <w:color w:val="auto"/>
        </w:rPr>
        <w:t xml:space="preserve">В соответствии с ФГОС СПО  </w:t>
      </w:r>
      <w:r w:rsidR="009F67DE">
        <w:rPr>
          <w:rFonts w:ascii="Times New Roman" w:hAnsi="Times New Roman" w:cs="Times New Roman"/>
        </w:rPr>
        <w:t>15.01.05</w:t>
      </w:r>
      <w:r w:rsidR="009F67DE">
        <w:rPr>
          <w:rFonts w:cs="Times New Roman"/>
        </w:rPr>
        <w:t xml:space="preserve"> </w:t>
      </w:r>
      <w:r w:rsidR="009F67DE">
        <w:rPr>
          <w:rFonts w:ascii="Times New Roman" w:hAnsi="Times New Roman" w:cs="Times New Roman"/>
        </w:rPr>
        <w:t>Сварщик (ручной и частично механизированной сварки (наплавки))</w:t>
      </w:r>
      <w:r w:rsidR="00627F97" w:rsidRPr="00D25C58">
        <w:rPr>
          <w:rFonts w:ascii="Times New Roman" w:hAnsi="Times New Roman" w:cs="Times New Roman"/>
        </w:rPr>
        <w:t xml:space="preserve"> </w:t>
      </w:r>
      <w:r w:rsidR="00CD1025" w:rsidRPr="00D25C58">
        <w:rPr>
          <w:rFonts w:ascii="Times New Roman" w:hAnsi="Times New Roman" w:cs="Times New Roman"/>
          <w:color w:val="auto"/>
        </w:rPr>
        <w:t>государственная итоговая аттестация по ППКРС проводится в форме демонстрационного экзамена.</w:t>
      </w:r>
      <w:r w:rsidR="00CD1025" w:rsidRPr="008A1646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 xml:space="preserve"> </w:t>
      </w:r>
    </w:p>
    <w:p w:rsidR="00802466" w:rsidRPr="008A1646" w:rsidRDefault="00CD1025" w:rsidP="00802466">
      <w:pPr>
        <w:pStyle w:val="a9"/>
        <w:ind w:firstLine="567"/>
        <w:jc w:val="both"/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</w:pPr>
      <w:r w:rsidRPr="008A1646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>Демонстрационный экзамен направлен на определение уровня освоения выпускником материала, предусмотренного образовательной программой и</w:t>
      </w:r>
      <w:r w:rsidR="00B40095" w:rsidRPr="008A1646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 xml:space="preserve">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 смоделированных производственных процессов. </w:t>
      </w:r>
    </w:p>
    <w:p w:rsidR="0029079F" w:rsidRDefault="00B40095" w:rsidP="00802466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>Де</w:t>
      </w:r>
      <w:r w:rsidR="004879DD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>монстрационный экзамен проводит</w:t>
      </w:r>
      <w:r w:rsidRPr="008A1646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 xml:space="preserve">ся </w:t>
      </w:r>
      <w:r w:rsidR="00CD1025" w:rsidRPr="008A1646">
        <w:rPr>
          <w:rFonts w:ascii="Times New Roman" w:hAnsi="Times New Roman" w:cs="Times New Roman"/>
          <w:color w:val="auto"/>
        </w:rPr>
        <w:t>по материалам КОД 1</w:t>
      </w:r>
      <w:r w:rsidR="009F67DE">
        <w:rPr>
          <w:rFonts w:ascii="Times New Roman" w:hAnsi="Times New Roman" w:cs="Times New Roman"/>
          <w:color w:val="auto"/>
        </w:rPr>
        <w:t>5</w:t>
      </w:r>
      <w:r w:rsidR="00CD1025" w:rsidRPr="008A1646">
        <w:rPr>
          <w:rFonts w:ascii="Times New Roman" w:hAnsi="Times New Roman" w:cs="Times New Roman"/>
          <w:color w:val="auto"/>
        </w:rPr>
        <w:t>.</w:t>
      </w:r>
      <w:r w:rsidR="00C94B70">
        <w:rPr>
          <w:rFonts w:ascii="Times New Roman" w:hAnsi="Times New Roman" w:cs="Times New Roman"/>
          <w:color w:val="auto"/>
        </w:rPr>
        <w:t>01.</w:t>
      </w:r>
      <w:r w:rsidR="009F67DE">
        <w:rPr>
          <w:rFonts w:ascii="Times New Roman" w:hAnsi="Times New Roman" w:cs="Times New Roman"/>
          <w:color w:val="auto"/>
        </w:rPr>
        <w:t>05</w:t>
      </w:r>
      <w:r w:rsidR="00CD1025" w:rsidRPr="008A1646">
        <w:rPr>
          <w:rFonts w:ascii="Times New Roman" w:hAnsi="Times New Roman" w:cs="Times New Roman"/>
          <w:color w:val="auto"/>
        </w:rPr>
        <w:t>-</w:t>
      </w:r>
      <w:r w:rsidR="009F67DE">
        <w:rPr>
          <w:rFonts w:ascii="Times New Roman" w:hAnsi="Times New Roman" w:cs="Times New Roman"/>
          <w:color w:val="auto"/>
        </w:rPr>
        <w:t>7</w:t>
      </w:r>
      <w:r w:rsidR="00CD1025" w:rsidRPr="008A1646">
        <w:rPr>
          <w:rFonts w:ascii="Times New Roman" w:hAnsi="Times New Roman" w:cs="Times New Roman"/>
          <w:color w:val="auto"/>
        </w:rPr>
        <w:t>-2025</w:t>
      </w:r>
      <w:r w:rsidR="00802466" w:rsidRPr="008A1646">
        <w:rPr>
          <w:rFonts w:ascii="Times New Roman" w:hAnsi="Times New Roman" w:cs="Times New Roman"/>
          <w:color w:val="auto"/>
        </w:rPr>
        <w:t xml:space="preserve"> (приложение 1)</w:t>
      </w:r>
      <w:r w:rsidR="00CD1025" w:rsidRPr="008A1646">
        <w:rPr>
          <w:rFonts w:ascii="Times New Roman" w:hAnsi="Times New Roman" w:cs="Times New Roman"/>
          <w:color w:val="auto"/>
        </w:rPr>
        <w:t xml:space="preserve">, представляющей </w:t>
      </w:r>
      <w:r w:rsidR="0029079F" w:rsidRPr="008A1646">
        <w:rPr>
          <w:rFonts w:ascii="Times New Roman" w:hAnsi="Times New Roman" w:cs="Times New Roman"/>
          <w:color w:val="auto"/>
        </w:rPr>
        <w:t>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примерный план застройки площадки демонстрационного экзамена, требования к составу экспертных групп, условия привлечения добровольцев (волонтеров) (при необходимости), инструкции по технике безопасности, а также образцы заданий.</w:t>
      </w:r>
    </w:p>
    <w:p w:rsidR="00A728BA" w:rsidRPr="008A1646" w:rsidRDefault="00A728BA" w:rsidP="00802466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A15F6D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 xml:space="preserve">Демонстрационный экзамен  в 2025 году по </w:t>
      </w:r>
      <w:r w:rsidR="009F67DE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 xml:space="preserve">профессии </w:t>
      </w:r>
      <w:r w:rsidR="009F67DE">
        <w:rPr>
          <w:rFonts w:ascii="Times New Roman" w:hAnsi="Times New Roman" w:cs="Times New Roman"/>
        </w:rPr>
        <w:t>15.01.05</w:t>
      </w:r>
      <w:r w:rsidR="009F67DE">
        <w:rPr>
          <w:rFonts w:cs="Times New Roman"/>
        </w:rPr>
        <w:t xml:space="preserve"> </w:t>
      </w:r>
      <w:r w:rsidR="009F67DE">
        <w:rPr>
          <w:rFonts w:ascii="Times New Roman" w:hAnsi="Times New Roman" w:cs="Times New Roman"/>
        </w:rPr>
        <w:t>Сварщик (ручной и частично механизированной сварки (наплавки))</w:t>
      </w:r>
      <w:r w:rsidRPr="00A15F6D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 xml:space="preserve"> проводится на базовом уровне.</w:t>
      </w:r>
    </w:p>
    <w:p w:rsidR="0029079F" w:rsidRPr="008A1646" w:rsidRDefault="0029079F" w:rsidP="00802466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D71834" w:rsidRPr="008A1646" w:rsidRDefault="00D906FA" w:rsidP="0002422D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Style w:val="a7"/>
          <w:rFonts w:ascii="Times New Roman" w:eastAsia="Courier New" w:hAnsi="Times New Roman" w:cs="Times New Roman"/>
          <w:b w:val="0"/>
          <w:i w:val="0"/>
          <w:color w:val="auto"/>
          <w:spacing w:val="0"/>
          <w:sz w:val="24"/>
          <w:szCs w:val="24"/>
        </w:rPr>
        <w:t>2.2</w:t>
      </w:r>
      <w:r w:rsidRPr="008A1646">
        <w:rPr>
          <w:rFonts w:ascii="Times New Roman" w:hAnsi="Times New Roman" w:cs="Times New Roman"/>
          <w:color w:val="auto"/>
        </w:rPr>
        <w:t xml:space="preserve"> </w:t>
      </w:r>
      <w:r w:rsidR="001768AF" w:rsidRPr="008A1646">
        <w:rPr>
          <w:rFonts w:ascii="Times New Roman" w:hAnsi="Times New Roman" w:cs="Times New Roman"/>
          <w:color w:val="auto"/>
        </w:rPr>
        <w:t xml:space="preserve">Место проведения государственной итоговой аттестации: </w:t>
      </w:r>
      <w:r w:rsidR="00A90424" w:rsidRPr="008A1646">
        <w:rPr>
          <w:rFonts w:ascii="Times New Roman" w:hAnsi="Times New Roman" w:cs="Times New Roman"/>
          <w:color w:val="auto"/>
        </w:rPr>
        <w:t xml:space="preserve">центр ЦПДЭ </w:t>
      </w:r>
      <w:r w:rsidR="00D71834" w:rsidRPr="008A1646">
        <w:rPr>
          <w:rFonts w:ascii="Times New Roman" w:hAnsi="Times New Roman" w:cs="Times New Roman"/>
          <w:color w:val="auto"/>
        </w:rPr>
        <w:t>–</w:t>
      </w:r>
      <w:r w:rsidR="00A90424" w:rsidRPr="008A1646">
        <w:rPr>
          <w:rFonts w:ascii="Times New Roman" w:hAnsi="Times New Roman" w:cs="Times New Roman"/>
          <w:color w:val="auto"/>
        </w:rPr>
        <w:t xml:space="preserve"> </w:t>
      </w:r>
      <w:r w:rsidR="00D71834" w:rsidRPr="008A1646">
        <w:rPr>
          <w:rFonts w:ascii="Times New Roman" w:hAnsi="Times New Roman" w:cs="Times New Roman"/>
          <w:color w:val="auto"/>
        </w:rPr>
        <w:t>ГАПОУ «ОГК».</w:t>
      </w:r>
    </w:p>
    <w:p w:rsidR="001768AF" w:rsidRPr="008A1646" w:rsidRDefault="00D906FA" w:rsidP="0002422D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2.3 </w:t>
      </w:r>
      <w:r w:rsidR="001768AF" w:rsidRPr="008A1646">
        <w:rPr>
          <w:rFonts w:ascii="Times New Roman" w:hAnsi="Times New Roman" w:cs="Times New Roman"/>
          <w:color w:val="auto"/>
        </w:rPr>
        <w:t>Федеральным государственным образовательным стандартом среднего профессионального образования по профессии</w:t>
      </w:r>
      <w:r w:rsidR="001768AF" w:rsidRPr="008A1646">
        <w:rPr>
          <w:rFonts w:ascii="Times New Roman" w:hAnsi="Times New Roman" w:cs="Times New Roman"/>
          <w:b/>
          <w:color w:val="auto"/>
        </w:rPr>
        <w:t xml:space="preserve"> </w:t>
      </w:r>
      <w:r w:rsidR="00F05731">
        <w:rPr>
          <w:rFonts w:ascii="Times New Roman" w:hAnsi="Times New Roman" w:cs="Times New Roman"/>
        </w:rPr>
        <w:t>15.01.05</w:t>
      </w:r>
      <w:r w:rsidR="00F05731">
        <w:rPr>
          <w:rFonts w:cs="Times New Roman"/>
        </w:rPr>
        <w:t xml:space="preserve"> </w:t>
      </w:r>
      <w:r w:rsidR="00F05731">
        <w:rPr>
          <w:rFonts w:ascii="Times New Roman" w:hAnsi="Times New Roman" w:cs="Times New Roman"/>
        </w:rPr>
        <w:t>Сварщик (ручной и частично механизированной сварки (наплавки))</w:t>
      </w:r>
      <w:r w:rsidR="001768AF" w:rsidRPr="008A1646">
        <w:rPr>
          <w:rStyle w:val="a8"/>
          <w:rFonts w:ascii="Times New Roman" w:eastAsia="Courier New" w:hAnsi="Times New Roman" w:cs="Times New Roman"/>
          <w:i w:val="0"/>
          <w:color w:val="auto"/>
          <w:spacing w:val="0"/>
          <w:sz w:val="24"/>
          <w:szCs w:val="24"/>
        </w:rPr>
        <w:t>,</w:t>
      </w:r>
      <w:r w:rsidR="001768AF" w:rsidRPr="008A1646">
        <w:rPr>
          <w:rStyle w:val="6pt"/>
          <w:rFonts w:ascii="Times New Roman" w:eastAsia="Courier New" w:hAnsi="Times New Roman" w:cs="Times New Roman"/>
          <w:b w:val="0"/>
          <w:color w:val="auto"/>
          <w:sz w:val="24"/>
          <w:szCs w:val="24"/>
        </w:rPr>
        <w:t xml:space="preserve"> </w:t>
      </w:r>
      <w:r w:rsidR="001768AF" w:rsidRPr="008A1646">
        <w:rPr>
          <w:rFonts w:ascii="Times New Roman" w:hAnsi="Times New Roman" w:cs="Times New Roman"/>
          <w:color w:val="auto"/>
        </w:rPr>
        <w:t xml:space="preserve">рабочим учебным планом и календарным учебным графиком отведено на подготовку и проведение государственной итоговой аттестации </w:t>
      </w:r>
      <w:r w:rsidR="0040350D">
        <w:rPr>
          <w:rFonts w:ascii="Times New Roman" w:hAnsi="Times New Roman" w:cs="Times New Roman"/>
          <w:color w:val="auto"/>
        </w:rPr>
        <w:t>3</w:t>
      </w:r>
      <w:r w:rsidR="001768AF" w:rsidRPr="008A1646">
        <w:rPr>
          <w:rFonts w:ascii="Times New Roman" w:hAnsi="Times New Roman" w:cs="Times New Roman"/>
          <w:color w:val="auto"/>
        </w:rPr>
        <w:t xml:space="preserve"> недел</w:t>
      </w:r>
      <w:r w:rsidR="0040350D">
        <w:rPr>
          <w:rFonts w:ascii="Times New Roman" w:hAnsi="Times New Roman" w:cs="Times New Roman"/>
          <w:color w:val="auto"/>
        </w:rPr>
        <w:t>и</w:t>
      </w:r>
      <w:r w:rsidR="001768AF" w:rsidRPr="008A1646">
        <w:rPr>
          <w:rFonts w:ascii="Times New Roman" w:hAnsi="Times New Roman" w:cs="Times New Roman"/>
          <w:color w:val="auto"/>
        </w:rPr>
        <w:t xml:space="preserve">: </w:t>
      </w:r>
      <w:r w:rsidR="00FD208A" w:rsidRPr="008A1646">
        <w:rPr>
          <w:rFonts w:ascii="Times New Roman" w:hAnsi="Times New Roman" w:cs="Times New Roman"/>
          <w:color w:val="auto"/>
        </w:rPr>
        <w:t>с «</w:t>
      </w:r>
      <w:r w:rsidR="00926C58">
        <w:rPr>
          <w:rFonts w:ascii="Times New Roman" w:hAnsi="Times New Roman" w:cs="Times New Roman"/>
          <w:color w:val="auto"/>
        </w:rPr>
        <w:t>08</w:t>
      </w:r>
      <w:r w:rsidR="001768AF" w:rsidRPr="008A1646">
        <w:rPr>
          <w:rFonts w:ascii="Times New Roman" w:hAnsi="Times New Roman" w:cs="Times New Roman"/>
          <w:color w:val="auto"/>
        </w:rPr>
        <w:t>» июня по «28» июня 20</w:t>
      </w:r>
      <w:r w:rsidR="002D64EB" w:rsidRPr="008A1646">
        <w:rPr>
          <w:rFonts w:ascii="Times New Roman" w:hAnsi="Times New Roman" w:cs="Times New Roman"/>
          <w:color w:val="auto"/>
        </w:rPr>
        <w:t>2</w:t>
      </w:r>
      <w:r w:rsidR="00FD208A" w:rsidRPr="008A1646">
        <w:rPr>
          <w:rFonts w:ascii="Times New Roman" w:hAnsi="Times New Roman" w:cs="Times New Roman"/>
          <w:color w:val="auto"/>
        </w:rPr>
        <w:t>5</w:t>
      </w:r>
      <w:r w:rsidR="001768AF" w:rsidRPr="008A1646">
        <w:rPr>
          <w:rFonts w:ascii="Times New Roman" w:hAnsi="Times New Roman" w:cs="Times New Roman"/>
          <w:color w:val="auto"/>
        </w:rPr>
        <w:t xml:space="preserve"> г.</w:t>
      </w:r>
    </w:p>
    <w:p w:rsidR="003D6EDC" w:rsidRPr="008A1646" w:rsidRDefault="003D6EDC" w:rsidP="0002422D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</w:p>
    <w:p w:rsidR="003D6EDC" w:rsidRPr="008A1646" w:rsidRDefault="003D6EDC" w:rsidP="003D6EDC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8A1646">
        <w:rPr>
          <w:rFonts w:ascii="Times New Roman" w:hAnsi="Times New Roman" w:cs="Times New Roman"/>
          <w:b/>
          <w:color w:val="auto"/>
        </w:rPr>
        <w:t>3. Подготовка проведения государственной итоговой аттестации</w:t>
      </w:r>
    </w:p>
    <w:p w:rsidR="003D6EDC" w:rsidRPr="008A1646" w:rsidRDefault="003D6EDC" w:rsidP="0002422D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</w:p>
    <w:p w:rsidR="0022153B" w:rsidRPr="00A15F6D" w:rsidRDefault="003D6EDC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3.1</w:t>
      </w:r>
      <w:r w:rsidR="0022153B" w:rsidRPr="008A1646">
        <w:rPr>
          <w:rFonts w:ascii="Times New Roman" w:hAnsi="Times New Roman" w:cs="Times New Roman"/>
          <w:color w:val="auto"/>
        </w:rPr>
        <w:t xml:space="preserve"> Для проведения государственной итоговой аттестации с целью определения соответствия результатов освоения выпускниками программы подготовки квалифицированных рабочих, служащих по профессии </w:t>
      </w:r>
      <w:r w:rsidR="00431952">
        <w:rPr>
          <w:rFonts w:ascii="Times New Roman" w:hAnsi="Times New Roman" w:cs="Times New Roman"/>
        </w:rPr>
        <w:t>15.01.05</w:t>
      </w:r>
      <w:r w:rsidR="00431952">
        <w:rPr>
          <w:rFonts w:cs="Times New Roman"/>
        </w:rPr>
        <w:t xml:space="preserve"> </w:t>
      </w:r>
      <w:r w:rsidR="00431952">
        <w:rPr>
          <w:rFonts w:ascii="Times New Roman" w:hAnsi="Times New Roman" w:cs="Times New Roman"/>
        </w:rPr>
        <w:t>Сварщик (ручной и частично механизированной сварки (наплавки))</w:t>
      </w:r>
      <w:r w:rsidR="00B01FAF">
        <w:rPr>
          <w:rFonts w:ascii="Times New Roman" w:hAnsi="Times New Roman" w:cs="Times New Roman"/>
        </w:rPr>
        <w:t xml:space="preserve"> </w:t>
      </w:r>
      <w:r w:rsidR="0022153B" w:rsidRPr="008A1646">
        <w:rPr>
          <w:rFonts w:ascii="Times New Roman" w:hAnsi="Times New Roman" w:cs="Times New Roman"/>
          <w:color w:val="auto"/>
        </w:rPr>
        <w:t>требованиям федерального государственного образовательного стандарта среднего профессионального образования приказом директора государственная экзаменаци</w:t>
      </w:r>
      <w:r w:rsidR="0022153B" w:rsidRPr="008A1646">
        <w:rPr>
          <w:rFonts w:ascii="Times New Roman" w:hAnsi="Times New Roman" w:cs="Times New Roman"/>
          <w:color w:val="auto"/>
        </w:rPr>
        <w:softHyphen/>
      </w:r>
      <w:r w:rsidR="0022153B" w:rsidRPr="008A1646">
        <w:rPr>
          <w:rFonts w:ascii="Times New Roman" w:hAnsi="Times New Roman" w:cs="Times New Roman"/>
          <w:color w:val="auto"/>
        </w:rPr>
        <w:lastRenderedPageBreak/>
        <w:t>онная комиссия</w:t>
      </w:r>
      <w:r w:rsidR="00B40095" w:rsidRPr="008A1646">
        <w:rPr>
          <w:rFonts w:ascii="Times New Roman" w:hAnsi="Times New Roman" w:cs="Times New Roman"/>
          <w:color w:val="auto"/>
        </w:rPr>
        <w:t xml:space="preserve"> (ГЭК)</w:t>
      </w:r>
      <w:r w:rsidR="0022153B" w:rsidRPr="008A1646">
        <w:rPr>
          <w:rFonts w:ascii="Times New Roman" w:hAnsi="Times New Roman" w:cs="Times New Roman"/>
          <w:color w:val="auto"/>
        </w:rPr>
        <w:t xml:space="preserve"> формируется из педагогических работников ГАПОУ «ОГК», лиц, приглашенных из сторонних организаций, в том числе педагогических работников,  представителей </w:t>
      </w:r>
      <w:r w:rsidR="00B40095" w:rsidRPr="008A1646">
        <w:rPr>
          <w:rFonts w:ascii="Times New Roman" w:hAnsi="Times New Roman" w:cs="Times New Roman"/>
          <w:color w:val="auto"/>
        </w:rPr>
        <w:t>организаций - партнеров</w:t>
      </w:r>
      <w:r w:rsidR="0022153B" w:rsidRPr="008A1646">
        <w:rPr>
          <w:rFonts w:ascii="Times New Roman" w:hAnsi="Times New Roman" w:cs="Times New Roman"/>
          <w:color w:val="auto"/>
        </w:rPr>
        <w:t>, направление деятельности которых соответствует области профессиональной деятельности</w:t>
      </w:r>
      <w:r w:rsidR="006277E7" w:rsidRPr="008A1646">
        <w:rPr>
          <w:rFonts w:ascii="Times New Roman" w:hAnsi="Times New Roman" w:cs="Times New Roman"/>
          <w:color w:val="auto"/>
        </w:rPr>
        <w:t>.</w:t>
      </w:r>
      <w:r w:rsidR="0029079F" w:rsidRPr="008A1646">
        <w:rPr>
          <w:rFonts w:ascii="Times New Roman" w:hAnsi="Times New Roman" w:cs="Times New Roman"/>
          <w:color w:val="auto"/>
        </w:rPr>
        <w:t xml:space="preserve"> </w:t>
      </w:r>
      <w:r w:rsidR="00287255" w:rsidRPr="00A15F6D">
        <w:rPr>
          <w:rFonts w:ascii="Times New Roman" w:hAnsi="Times New Roman" w:cs="Times New Roman"/>
        </w:rPr>
        <w:t xml:space="preserve">Состав ГЭК утверждается приказом директора колледжа  и </w:t>
      </w:r>
      <w:r w:rsidR="00287255" w:rsidRPr="00A15F6D">
        <w:rPr>
          <w:rFonts w:ascii="Times New Roman" w:hAnsi="Times New Roman" w:cs="Times New Roman"/>
          <w:color w:val="auto"/>
        </w:rPr>
        <w:t>с</w:t>
      </w:r>
      <w:r w:rsidR="0022153B" w:rsidRPr="00A15F6D">
        <w:rPr>
          <w:rFonts w:ascii="Times New Roman" w:hAnsi="Times New Roman" w:cs="Times New Roman"/>
          <w:color w:val="auto"/>
        </w:rPr>
        <w:t>рок полномочий ГЭК</w:t>
      </w:r>
      <w:r w:rsidR="00B40095" w:rsidRPr="00A15F6D">
        <w:rPr>
          <w:rFonts w:ascii="Times New Roman" w:hAnsi="Times New Roman" w:cs="Times New Roman"/>
          <w:color w:val="auto"/>
        </w:rPr>
        <w:t xml:space="preserve"> </w:t>
      </w:r>
      <w:r w:rsidR="0022153B" w:rsidRPr="00A15F6D">
        <w:rPr>
          <w:rFonts w:ascii="Times New Roman" w:hAnsi="Times New Roman" w:cs="Times New Roman"/>
          <w:color w:val="auto"/>
        </w:rPr>
        <w:t>— с 1 января по 31 декабря</w:t>
      </w:r>
      <w:r w:rsidR="004728B4" w:rsidRPr="00A15F6D">
        <w:rPr>
          <w:rFonts w:ascii="Times New Roman" w:hAnsi="Times New Roman" w:cs="Times New Roman"/>
          <w:color w:val="auto"/>
        </w:rPr>
        <w:t xml:space="preserve"> 202</w:t>
      </w:r>
      <w:r w:rsidR="00FD208A" w:rsidRPr="00A15F6D">
        <w:rPr>
          <w:rFonts w:ascii="Times New Roman" w:hAnsi="Times New Roman" w:cs="Times New Roman"/>
          <w:color w:val="auto"/>
        </w:rPr>
        <w:t>5</w:t>
      </w:r>
      <w:r w:rsidR="0022153B" w:rsidRPr="00A15F6D">
        <w:rPr>
          <w:rFonts w:ascii="Times New Roman" w:hAnsi="Times New Roman" w:cs="Times New Roman"/>
          <w:color w:val="auto"/>
        </w:rPr>
        <w:t xml:space="preserve"> года.</w:t>
      </w:r>
    </w:p>
    <w:p w:rsidR="00B40095" w:rsidRDefault="003D6EDC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A15F6D">
        <w:rPr>
          <w:rFonts w:ascii="Times New Roman" w:hAnsi="Times New Roman" w:cs="Times New Roman"/>
          <w:color w:val="auto"/>
          <w:shd w:val="clear" w:color="auto" w:fill="FFFFFF"/>
        </w:rPr>
        <w:t xml:space="preserve">3.2 </w:t>
      </w:r>
      <w:r w:rsidR="00B40095" w:rsidRPr="00A15F6D">
        <w:rPr>
          <w:rFonts w:ascii="Times New Roman" w:hAnsi="Times New Roman" w:cs="Times New Roman"/>
          <w:color w:val="auto"/>
          <w:shd w:val="clear" w:color="auto" w:fill="FFFFFF"/>
        </w:rPr>
        <w:t>При проведении демонстрационного экзамена в</w:t>
      </w:r>
      <w:r w:rsidR="00B40095" w:rsidRPr="008A1646">
        <w:rPr>
          <w:rFonts w:ascii="Times New Roman" w:hAnsi="Times New Roman" w:cs="Times New Roman"/>
          <w:color w:val="auto"/>
          <w:shd w:val="clear" w:color="auto" w:fill="FFFFFF"/>
        </w:rPr>
        <w:t xml:space="preserve"> составе ГЭК создается экспертная группа из числа лиц, приглашенных из сторонних организаций и обладающих профессиональными знаниями, навыками и опытом в сфере</w:t>
      </w:r>
      <w:r w:rsidR="0050059C">
        <w:rPr>
          <w:rFonts w:ascii="Times New Roman" w:hAnsi="Times New Roman" w:cs="Times New Roman"/>
          <w:color w:val="auto"/>
          <w:shd w:val="clear" w:color="auto" w:fill="FFFFFF"/>
        </w:rPr>
        <w:t xml:space="preserve"> (далее –</w:t>
      </w:r>
      <w:r w:rsidR="0029143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50059C">
        <w:rPr>
          <w:rFonts w:ascii="Times New Roman" w:hAnsi="Times New Roman" w:cs="Times New Roman"/>
          <w:color w:val="auto"/>
          <w:shd w:val="clear" w:color="auto" w:fill="FFFFFF"/>
        </w:rPr>
        <w:t>экспертная группа, эксперты)</w:t>
      </w:r>
      <w:r w:rsidR="00B40095" w:rsidRPr="008A1646">
        <w:rPr>
          <w:rFonts w:ascii="Times New Roman" w:hAnsi="Times New Roman" w:cs="Times New Roman"/>
          <w:color w:val="auto"/>
          <w:shd w:val="clear" w:color="auto" w:fill="FFFFFF"/>
        </w:rPr>
        <w:t xml:space="preserve">, профессии согласно ФГОС </w:t>
      </w:r>
      <w:r w:rsidR="00431952">
        <w:rPr>
          <w:rFonts w:ascii="Times New Roman" w:hAnsi="Times New Roman" w:cs="Times New Roman"/>
        </w:rPr>
        <w:t>15.01.05</w:t>
      </w:r>
      <w:r w:rsidR="00431952">
        <w:rPr>
          <w:rFonts w:cs="Times New Roman"/>
        </w:rPr>
        <w:t xml:space="preserve"> </w:t>
      </w:r>
      <w:r w:rsidR="00431952">
        <w:rPr>
          <w:rFonts w:ascii="Times New Roman" w:hAnsi="Times New Roman" w:cs="Times New Roman"/>
        </w:rPr>
        <w:t>Сварщик (ручной и частично механизированной сварки (наплавки))</w:t>
      </w:r>
      <w:r w:rsidR="0029079F" w:rsidRPr="008A1646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656C89" w:rsidRPr="008A1646" w:rsidRDefault="003D6EDC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3.3 </w:t>
      </w:r>
      <w:r w:rsidR="00656C89" w:rsidRPr="008A1646">
        <w:t>Экспертную группу возглавляет главный эксперт, назначаемый из числа экспертов, включенных в состав ГЭК.</w:t>
      </w:r>
    </w:p>
    <w:p w:rsidR="00656C89" w:rsidRPr="008A1646" w:rsidRDefault="003D6EDC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3.4</w:t>
      </w:r>
      <w:r w:rsidR="0029079F" w:rsidRPr="008A1646">
        <w:t xml:space="preserve"> </w:t>
      </w:r>
      <w:r w:rsidR="00656C89" w:rsidRPr="008A1646"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демонстрационного экзамена.</w:t>
      </w:r>
    </w:p>
    <w:p w:rsidR="0029079F" w:rsidRPr="008A1646" w:rsidRDefault="003D6EDC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3.5</w:t>
      </w:r>
      <w:r w:rsidR="0029079F" w:rsidRPr="008A1646">
        <w:t xml:space="preserve"> К государственной итоговой аттестации допускаются </w:t>
      </w:r>
      <w:r w:rsidR="00291436" w:rsidRPr="00A15F6D">
        <w:t>выпускники</w:t>
      </w:r>
      <w:r w:rsidR="0029079F" w:rsidRPr="00A15F6D">
        <w:t>, не имеющие академической задолженности и в полном объеме выполнившие учебный</w:t>
      </w:r>
      <w:r w:rsidR="0029079F" w:rsidRPr="008A1646">
        <w:t xml:space="preserve"> план или индивидуальный учебный план.</w:t>
      </w:r>
    </w:p>
    <w:p w:rsidR="0022153B" w:rsidRPr="008A1646" w:rsidRDefault="003D6EDC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3.6</w:t>
      </w:r>
      <w:r w:rsidR="0022153B" w:rsidRPr="008A1646">
        <w:rPr>
          <w:rFonts w:ascii="Times New Roman" w:hAnsi="Times New Roman" w:cs="Times New Roman"/>
          <w:color w:val="auto"/>
        </w:rPr>
        <w:t xml:space="preserve"> </w:t>
      </w:r>
      <w:r w:rsidR="00227D1A" w:rsidRPr="008A1646">
        <w:rPr>
          <w:rFonts w:ascii="Times New Roman" w:hAnsi="Times New Roman" w:cs="Times New Roman"/>
          <w:color w:val="auto"/>
        </w:rPr>
        <w:t xml:space="preserve">ГЭК возглавляет председатель, </w:t>
      </w:r>
      <w:r w:rsidR="004B56D9" w:rsidRPr="008A1646">
        <w:rPr>
          <w:rFonts w:ascii="Times New Roman" w:hAnsi="Times New Roman" w:cs="Times New Roman"/>
          <w:color w:val="auto"/>
        </w:rPr>
        <w:t>назначаемый</w:t>
      </w:r>
      <w:r w:rsidR="0022153B" w:rsidRPr="008A1646">
        <w:rPr>
          <w:rFonts w:ascii="Times New Roman" w:hAnsi="Times New Roman" w:cs="Times New Roman"/>
          <w:color w:val="auto"/>
        </w:rPr>
        <w:t xml:space="preserve"> не позднее 20 декабря текущего года приказом </w:t>
      </w:r>
      <w:r w:rsidR="0022153B" w:rsidRPr="008A1646">
        <w:rPr>
          <w:rFonts w:ascii="Times New Roman" w:hAnsi="Times New Roman" w:cs="Times New Roman"/>
          <w:iCs/>
          <w:color w:val="auto"/>
        </w:rPr>
        <w:t>министерства образования Оренбургской области</w:t>
      </w:r>
      <w:r w:rsidR="0022153B" w:rsidRPr="008A1646">
        <w:rPr>
          <w:rFonts w:ascii="Times New Roman" w:hAnsi="Times New Roman" w:cs="Times New Roman"/>
          <w:bCs/>
          <w:color w:val="auto"/>
        </w:rPr>
        <w:t xml:space="preserve"> </w:t>
      </w:r>
      <w:r w:rsidR="0022153B" w:rsidRPr="008A1646">
        <w:rPr>
          <w:rFonts w:ascii="Times New Roman" w:hAnsi="Times New Roman" w:cs="Times New Roman"/>
          <w:color w:val="auto"/>
        </w:rPr>
        <w:t>на следующий календарный год.</w:t>
      </w:r>
    </w:p>
    <w:p w:rsidR="0022153B" w:rsidRPr="008A1646" w:rsidRDefault="003D6EDC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bCs/>
          <w:iCs/>
          <w:color w:val="auto"/>
        </w:rPr>
        <w:t>3.7</w:t>
      </w:r>
      <w:r w:rsidR="0022153B" w:rsidRPr="008A1646">
        <w:rPr>
          <w:rFonts w:ascii="Times New Roman" w:hAnsi="Times New Roman" w:cs="Times New Roman"/>
          <w:color w:val="auto"/>
        </w:rPr>
        <w:t xml:space="preserve"> Заместителем председателя ГЭК является директор ГАПОУ «ОГК» ил</w:t>
      </w:r>
      <w:r w:rsidR="00227D1A" w:rsidRPr="008A1646">
        <w:rPr>
          <w:rFonts w:ascii="Times New Roman" w:hAnsi="Times New Roman" w:cs="Times New Roman"/>
          <w:color w:val="auto"/>
        </w:rPr>
        <w:t>и один из его заместителей или</w:t>
      </w:r>
      <w:r w:rsidR="00CF60DE" w:rsidRPr="008A1646">
        <w:rPr>
          <w:rFonts w:ascii="Times New Roman" w:hAnsi="Times New Roman" w:cs="Times New Roman"/>
          <w:color w:val="auto"/>
        </w:rPr>
        <w:t xml:space="preserve"> педагогические работники.</w:t>
      </w:r>
    </w:p>
    <w:p w:rsidR="003D6EDC" w:rsidRPr="008A1646" w:rsidRDefault="003D6EDC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3.8 Программа государственной итоговой аттестации разрабатывается не менее чем за шесть месяцев до государственной итоговой аттестации, рассматривается на педагогическом совете, утверждается директором колледжа, и доводится до сведения обучающихся.</w:t>
      </w:r>
    </w:p>
    <w:p w:rsidR="003D6EDC" w:rsidRPr="008A1646" w:rsidRDefault="003D6EDC" w:rsidP="003D6EDC">
      <w:pPr>
        <w:pStyle w:val="a9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3D6EDC" w:rsidRPr="008A1646" w:rsidRDefault="003D6EDC" w:rsidP="003D6EDC">
      <w:pPr>
        <w:pStyle w:val="a9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3D6EDC" w:rsidRPr="008A1646" w:rsidRDefault="003D6EDC" w:rsidP="003D6EDC">
      <w:pPr>
        <w:pStyle w:val="a9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8A1646">
        <w:rPr>
          <w:rFonts w:ascii="Times New Roman" w:hAnsi="Times New Roman" w:cs="Times New Roman"/>
          <w:b/>
          <w:color w:val="auto"/>
        </w:rPr>
        <w:t>4. Проведение государственной итоговой аттестации</w:t>
      </w:r>
    </w:p>
    <w:p w:rsidR="00227D1A" w:rsidRPr="008A1646" w:rsidRDefault="00227D1A" w:rsidP="00E43D88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</w:p>
    <w:p w:rsidR="003D6EDC" w:rsidRPr="00431952" w:rsidRDefault="003D6EDC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4.1 Демонстрационный экзамен проводится с использованием </w:t>
      </w:r>
      <w:r w:rsidR="00B01FAF">
        <w:rPr>
          <w:rFonts w:ascii="Times New Roman" w:hAnsi="Times New Roman" w:cs="Times New Roman"/>
          <w:color w:val="auto"/>
        </w:rPr>
        <w:t xml:space="preserve"> </w:t>
      </w:r>
      <w:r w:rsidR="00431952">
        <w:rPr>
          <w:rFonts w:ascii="Times New Roman" w:hAnsi="Times New Roman" w:cs="Times New Roman"/>
          <w:color w:val="auto"/>
        </w:rPr>
        <w:t xml:space="preserve">КОД 15.01.05-7-2025 </w:t>
      </w:r>
      <w:r w:rsidR="00431952" w:rsidRPr="00431952">
        <w:rPr>
          <w:rFonts w:ascii="Times New Roman" w:hAnsi="Times New Roman" w:cs="Times New Roman"/>
        </w:rPr>
        <w:t>Сварщик ручной дуговой сварки плавящимся покрытым электродом</w:t>
      </w:r>
      <w:r w:rsidR="002614D1" w:rsidRPr="00431952">
        <w:rPr>
          <w:rFonts w:ascii="Times New Roman" w:hAnsi="Times New Roman" w:cs="Times New Roman"/>
          <w:color w:val="auto"/>
        </w:rPr>
        <w:t>.</w:t>
      </w:r>
    </w:p>
    <w:p w:rsidR="008A1646" w:rsidRPr="008A1646" w:rsidRDefault="002614D1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8A1646">
        <w:rPr>
          <w:rFonts w:ascii="Times New Roman" w:hAnsi="Times New Roman" w:cs="Times New Roman"/>
          <w:color w:val="auto"/>
        </w:rPr>
        <w:t xml:space="preserve">4.2 </w:t>
      </w:r>
      <w:r w:rsidRPr="008A1646">
        <w:rPr>
          <w:rFonts w:ascii="Times New Roman" w:hAnsi="Times New Roman" w:cs="Times New Roman"/>
          <w:color w:val="auto"/>
          <w:shd w:val="clear" w:color="auto" w:fill="FFFFFF"/>
        </w:rPr>
        <w:t xml:space="preserve">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ГЭК не позднее чем за двадцать календарных дней до даты проведения демонстрационного экзамена. </w:t>
      </w:r>
      <w:r w:rsidR="00291436" w:rsidRPr="00A15F6D">
        <w:rPr>
          <w:rFonts w:ascii="Times New Roman" w:hAnsi="Times New Roman" w:cs="Times New Roman"/>
        </w:rPr>
        <w:t>Заведующий отделением</w:t>
      </w:r>
      <w:r w:rsidR="00291436" w:rsidRPr="00E70B64">
        <w:rPr>
          <w:rFonts w:ascii="Times New Roman" w:hAnsi="Times New Roman" w:cs="Times New Roman"/>
        </w:rPr>
        <w:t xml:space="preserve"> знакомит </w:t>
      </w:r>
      <w:r w:rsidRPr="008A1646">
        <w:rPr>
          <w:rFonts w:ascii="Times New Roman" w:hAnsi="Times New Roman" w:cs="Times New Roman"/>
          <w:color w:val="auto"/>
          <w:shd w:val="clear" w:color="auto" w:fill="FFFFFF"/>
        </w:rPr>
        <w:t>с планом проведения демонстрационного экзамена выпускников, сдающих демонстрационный экзамен и лиц, обеспечивающих проведение демонстрационного экзамена в срок не позднее чем за пять рабочих дней до даты проведения экзамена.</w:t>
      </w:r>
    </w:p>
    <w:p w:rsidR="002614D1" w:rsidRPr="008A1646" w:rsidRDefault="002614D1" w:rsidP="008A1646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  <w:shd w:val="clear" w:color="auto" w:fill="FFFFFF"/>
        </w:rPr>
        <w:t xml:space="preserve">4.3 </w:t>
      </w:r>
      <w:r w:rsidRPr="008A1646">
        <w:rPr>
          <w:rFonts w:ascii="Times New Roman" w:hAnsi="Times New Roman" w:cs="Times New Roman"/>
          <w:color w:val="auto"/>
        </w:rPr>
        <w:t>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lastRenderedPageBreak/>
        <w:t xml:space="preserve">4.4  </w:t>
      </w:r>
      <w:r w:rsidRPr="008A1646">
        <w:rPr>
          <w:shd w:val="clear" w:color="auto" w:fill="FFFFFF"/>
        </w:rPr>
        <w:t>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4.5 В день проведения демонстрационного экзамена в центре проведения экзамена присутствуют: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а) руководитель (уполномоченный представитель) организации, на базе которой организован центр проведения экзамена;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б) не менее одного члена ГЭК, не считая членов экспертной группы;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в) члены экспертной группы;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г) главный эксперт;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д) выпускники;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е) технический эксперт;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ж)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чём главным экспертом вносится соответствующая запись в протокол проведения демонстрационного экзамена.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</w:t>
      </w:r>
      <w:r w:rsidRPr="00A15F6D">
        <w:t>Порядка.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4.6 Члены экспертной группы осуществляют оценку выполнения заданий демонстрационного экзамена самостоятельно.</w:t>
      </w:r>
    </w:p>
    <w:p w:rsidR="002614D1" w:rsidRPr="008A1646" w:rsidRDefault="002614D1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4.7 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Порядка,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Порядка, требований охраны труда и производственной безопасности.</w:t>
      </w:r>
    </w:p>
    <w:p w:rsidR="002614D1" w:rsidRPr="00011A6E" w:rsidRDefault="004939B9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8A1646">
        <w:t xml:space="preserve">4.8 </w:t>
      </w:r>
      <w:r w:rsidR="002614D1" w:rsidRPr="008A1646"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Порядка.</w:t>
      </w:r>
    </w:p>
    <w:p w:rsidR="007C4C5E" w:rsidRPr="008A1646" w:rsidRDefault="007C4C5E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8A1646">
        <w:rPr>
          <w:shd w:val="clear" w:color="auto" w:fill="FFFFFF"/>
        </w:rPr>
        <w:t xml:space="preserve">4.9 Технический эксперт вправе </w:t>
      </w:r>
      <w:r w:rsidRPr="008A1646">
        <w:t>наблюдать за ходом проведения демонстрационного экзамена; 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 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безопасности; 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7C4C5E" w:rsidRPr="008A1646" w:rsidRDefault="002C7EE6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8A1646">
        <w:t>4</w:t>
      </w:r>
      <w:r w:rsidR="007C4C5E" w:rsidRPr="008A1646">
        <w:t>.</w:t>
      </w:r>
      <w:r w:rsidRPr="008A1646">
        <w:t>10</w:t>
      </w:r>
      <w:r w:rsidR="007C4C5E" w:rsidRPr="008A1646">
        <w:t xml:space="preserve">  Выпускники вправе:</w:t>
      </w:r>
      <w:r w:rsidRPr="008A1646">
        <w:t xml:space="preserve"> </w:t>
      </w:r>
      <w:r w:rsidR="007C4C5E" w:rsidRPr="008A1646"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7C4C5E" w:rsidRPr="008A1646" w:rsidRDefault="00291436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t>-</w:t>
      </w:r>
      <w:r w:rsidR="007C4C5E" w:rsidRPr="008A1646"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7C4C5E" w:rsidRPr="008A1646" w:rsidRDefault="00291436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t>-</w:t>
      </w:r>
      <w:r w:rsidR="007C4C5E" w:rsidRPr="008A1646">
        <w:t>получить копию задания демонстрационного экзамена на бумажном носителе;</w:t>
      </w:r>
    </w:p>
    <w:p w:rsidR="007C4C5E" w:rsidRPr="008A1646" w:rsidRDefault="007C4C5E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8A1646">
        <w:lastRenderedPageBreak/>
        <w:t>Выпускники обязаны:</w:t>
      </w:r>
      <w:r w:rsidR="002C7EE6" w:rsidRPr="008A1646">
        <w:t xml:space="preserve"> </w:t>
      </w:r>
      <w:r w:rsidRPr="008A1646"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7C4C5E" w:rsidRPr="008A1646" w:rsidRDefault="00291436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t>-</w:t>
      </w:r>
      <w:r w:rsidR="007C4C5E" w:rsidRPr="008A1646"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7C4C5E" w:rsidRPr="008A1646" w:rsidRDefault="007C4C5E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8A1646"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7C4C5E" w:rsidRPr="008A1646" w:rsidRDefault="007C4C5E" w:rsidP="008A164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8A1646"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:rsidR="002C7EE6" w:rsidRPr="008A1646" w:rsidRDefault="002C7EE6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4.11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2C7EE6" w:rsidRPr="008A1646" w:rsidRDefault="00B9161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4.12</w:t>
      </w:r>
      <w:r w:rsidR="002C7EE6" w:rsidRPr="008A1646">
        <w:t xml:space="preserve"> 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2C7EE6" w:rsidRDefault="00B9161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4.13 </w:t>
      </w:r>
      <w:r w:rsidR="002C7EE6" w:rsidRPr="008A1646"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8F10B9" w:rsidRPr="00A15F6D" w:rsidRDefault="008F10B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A15F6D">
        <w:rPr>
          <w:color w:val="000000"/>
          <w:shd w:val="clear" w:color="auto" w:fill="FFFFFF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123B8B" w:rsidRPr="00A15F6D" w:rsidRDefault="00123B8B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15F6D">
        <w:rPr>
          <w:color w:val="000000"/>
          <w:shd w:val="clear" w:color="auto" w:fill="FFFFFF"/>
        </w:rPr>
        <w:t>4.14 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B91619" w:rsidRPr="00A15F6D" w:rsidRDefault="00B9161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15F6D">
        <w:t>4</w:t>
      </w:r>
      <w:r w:rsidR="002C7EE6" w:rsidRPr="00A15F6D">
        <w:t>.</w:t>
      </w:r>
      <w:r w:rsidRPr="00A15F6D">
        <w:t>1</w:t>
      </w:r>
      <w:r w:rsidR="00E77930" w:rsidRPr="00A15F6D">
        <w:t>5</w:t>
      </w:r>
      <w:r w:rsidRPr="00A15F6D">
        <w:t xml:space="preserve"> 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признаётся ГЭК не прошедшим ГИА по неуважительной причине.</w:t>
      </w:r>
    </w:p>
    <w:p w:rsidR="00E77930" w:rsidRPr="00E77930" w:rsidRDefault="00E77930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15F6D">
        <w:rPr>
          <w:color w:val="000000"/>
          <w:shd w:val="clear" w:color="auto" w:fill="FFFFFF"/>
        </w:rPr>
        <w:t>4.16 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B91619" w:rsidRPr="008A1646" w:rsidRDefault="00B9161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4.15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B91619" w:rsidRPr="008A1646" w:rsidRDefault="00B9161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4.16. Выпускник по собственному желанию может завершить выполнение задания досрочно, уведомив об этом главного эксперта.</w:t>
      </w:r>
    </w:p>
    <w:p w:rsidR="00B91619" w:rsidRPr="008A1646" w:rsidRDefault="00B91619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4.17 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:rsidR="00B91619" w:rsidRPr="008A1646" w:rsidRDefault="00B91619" w:rsidP="0047794D">
      <w:pPr>
        <w:pStyle w:val="s1"/>
        <w:shd w:val="clear" w:color="auto" w:fill="FFFFFF"/>
        <w:jc w:val="center"/>
      </w:pPr>
      <w:r w:rsidRPr="008A1646">
        <w:rPr>
          <w:b/>
          <w:sz w:val="23"/>
          <w:szCs w:val="23"/>
        </w:rPr>
        <w:t>5. Оценивание результатов государственной итоговой аттестации</w:t>
      </w:r>
    </w:p>
    <w:p w:rsidR="00B91619" w:rsidRPr="008A1646" w:rsidRDefault="00B91619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5.1 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:rsidR="00B91619" w:rsidRPr="008A1646" w:rsidRDefault="00B91619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5.2. Процедура оценивания результатов выполнения заданий демонстрационного экзамена осуществляется членами экспертной группы по балльной системе в соответствии с требованиями </w:t>
      </w:r>
      <w:r w:rsidR="00401654">
        <w:t>КОД 15.01.05-7-2025</w:t>
      </w:r>
      <w:r w:rsidRPr="008A1646">
        <w:t>.</w:t>
      </w:r>
    </w:p>
    <w:p w:rsidR="00B91619" w:rsidRPr="008A1646" w:rsidRDefault="00B91619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lastRenderedPageBreak/>
        <w:t>5.3 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B91619" w:rsidRPr="008A1646" w:rsidRDefault="00B91619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5.4 При выставлении баллов присутствует член ГЭК, не входящий в экспертную группу, присутствие других лиц запрещено.</w:t>
      </w:r>
    </w:p>
    <w:p w:rsidR="00B91619" w:rsidRPr="008A1646" w:rsidRDefault="00B91619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5.5 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 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</w:p>
    <w:p w:rsidR="00B91619" w:rsidRPr="008A1646" w:rsidRDefault="00B91619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A1646">
        <w:rPr>
          <w:shd w:val="clear" w:color="auto" w:fill="FFFFFF"/>
        </w:rPr>
        <w:t>5.6 Статус победителя, призера финала чемпионата по профессиональному мастерству "Профессионалы" и финала чемпионата высоких технологий по профилю осваиваемой образовательной программы среднего профессионального образования засчитывается выпускнику в качестве оценки "отлично" по демонстрационному экзамену в рамках проведения ГИА по данной образовательной программе среднего профессионального образования.</w:t>
      </w:r>
    </w:p>
    <w:p w:rsidR="00B91619" w:rsidRPr="008A1646" w:rsidRDefault="0047794D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5.7 </w:t>
      </w:r>
      <w:r w:rsidR="00B91619" w:rsidRPr="008A1646">
        <w:t>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B91619" w:rsidRPr="008A1646" w:rsidRDefault="0047794D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5.8 </w:t>
      </w:r>
      <w:r w:rsidR="00B91619" w:rsidRPr="008A1646"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B91619" w:rsidRPr="008A1646" w:rsidRDefault="0047794D" w:rsidP="0047794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5.9 </w:t>
      </w:r>
      <w:r w:rsidR="00B91619" w:rsidRPr="008A1646">
        <w:t xml:space="preserve"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</w:t>
      </w:r>
      <w:r w:rsidRPr="008A1646">
        <w:t>ГАПОУ «ОГК»</w:t>
      </w:r>
    </w:p>
    <w:p w:rsidR="00FB63ED" w:rsidRDefault="0047794D" w:rsidP="0047794D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5.10</w:t>
      </w:r>
      <w:r w:rsidR="0022153B" w:rsidRPr="008A1646">
        <w:rPr>
          <w:rFonts w:ascii="Times New Roman" w:hAnsi="Times New Roman" w:cs="Times New Roman"/>
          <w:color w:val="auto"/>
        </w:rPr>
        <w:t xml:space="preserve"> Лицу,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аттестацию, на основании решения Государственной экзаменационной комиссии выдается диплом о среднем профессиональном образовании и присваивается квалификация:</w:t>
      </w:r>
      <w:r w:rsidR="0022153B" w:rsidRPr="008A1646">
        <w:rPr>
          <w:rFonts w:ascii="Times New Roman" w:hAnsi="Times New Roman" w:cs="Times New Roman"/>
          <w:b/>
          <w:color w:val="auto"/>
        </w:rPr>
        <w:t xml:space="preserve"> </w:t>
      </w:r>
      <w:r w:rsidR="00FB63ED">
        <w:rPr>
          <w:rFonts w:ascii="Times New Roman" w:hAnsi="Times New Roman" w:cs="Times New Roman"/>
        </w:rPr>
        <w:t>Сварщик ручной дуговой сварки плавящимся покрытым электродом - Сварщик частично механизированной сварки плавлением</w:t>
      </w:r>
      <w:r w:rsidR="00FB63ED">
        <w:rPr>
          <w:rFonts w:ascii="Times New Roman" w:hAnsi="Times New Roman" w:cs="Times New Roman"/>
          <w:color w:val="auto"/>
        </w:rPr>
        <w:t xml:space="preserve">. </w:t>
      </w:r>
    </w:p>
    <w:p w:rsidR="0022153B" w:rsidRPr="008A1646" w:rsidRDefault="0022153B" w:rsidP="0047794D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 Диплом с отличием выдается при следующих условиях:</w:t>
      </w:r>
    </w:p>
    <w:p w:rsidR="0022153B" w:rsidRPr="008A1646" w:rsidRDefault="0022153B" w:rsidP="0047794D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- все указанные в приложении к диплому оценки по учебным дисциплинам (модулям), курсам, предметам, практикам за исключением оценок «зачтено» являются оценками «отлично» и «хорошо»; </w:t>
      </w:r>
    </w:p>
    <w:p w:rsidR="0022153B" w:rsidRPr="008A1646" w:rsidRDefault="0022153B" w:rsidP="0047794D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- все оценки по результатам ГИА являются оценками «отлично»;</w:t>
      </w:r>
    </w:p>
    <w:p w:rsidR="0022153B" w:rsidRPr="008A1646" w:rsidRDefault="0022153B" w:rsidP="0047794D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- количество указанных в приложении к диплому оценок «отлично», включая оценки по результатам ГИА, составляют не менее 75% от общего количества оценок, указанных в приложении к диплому за исключением оценок «зачтено».</w:t>
      </w:r>
    </w:p>
    <w:p w:rsidR="007466DC" w:rsidRPr="008A1646" w:rsidRDefault="0047794D" w:rsidP="0047794D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 xml:space="preserve"> 5.11 </w:t>
      </w:r>
      <w:r w:rsidR="007466DC" w:rsidRPr="008A1646">
        <w:rPr>
          <w:rFonts w:ascii="Times New Roman" w:hAnsi="Times New Roman" w:cs="Times New Roman"/>
          <w:color w:val="auto"/>
        </w:rPr>
        <w:t>Решение ГЭК о выдаче диплома выпускникам оформляется протоколом ГЭК и приказом директора ГАПОУ «ОГК».</w:t>
      </w:r>
    </w:p>
    <w:p w:rsidR="001438B7" w:rsidRPr="008A1646" w:rsidRDefault="001438B7" w:rsidP="0047794D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BD78A9" w:rsidRDefault="00643D18" w:rsidP="00BD78A9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6 </w:t>
      </w:r>
      <w:r w:rsidR="00BD78A9" w:rsidRPr="008A1646">
        <w:rPr>
          <w:rFonts w:ascii="Times New Roman" w:hAnsi="Times New Roman" w:cs="Times New Roman"/>
          <w:b/>
          <w:color w:val="auto"/>
        </w:rPr>
        <w:t xml:space="preserve">. Порядок </w:t>
      </w:r>
      <w:r w:rsidR="0047794D" w:rsidRPr="008A1646">
        <w:rPr>
          <w:rFonts w:ascii="Times New Roman" w:hAnsi="Times New Roman" w:cs="Times New Roman"/>
          <w:b/>
          <w:color w:val="auto"/>
        </w:rPr>
        <w:t>подачи и рассмотрения апелляций</w:t>
      </w:r>
    </w:p>
    <w:p w:rsidR="00643D18" w:rsidRPr="008A1646" w:rsidRDefault="00643D18" w:rsidP="00BD78A9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:rsidR="00C90DDD" w:rsidRPr="008A1646" w:rsidRDefault="00C90DDD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.2</w:t>
      </w:r>
      <w:r w:rsidR="00B6565E">
        <w:t xml:space="preserve"> </w:t>
      </w:r>
      <w:r w:rsidR="00C90DDD" w:rsidRPr="008A1646">
        <w:t>Апелляция о нарушении Порядка подается непосредственно в день проведения ГИА, в том числе до выхода из центра проведения экзамена.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6</w:t>
      </w:r>
      <w:r w:rsidR="00C90DDD" w:rsidRPr="008A1646">
        <w:t>.3 Апелляция о несогласии с результатами ГИА подается не позднее следующего рабочего дня после объявления результатов ГИА.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.4 Апелляция рассматривается апелляционной комиссией не позднее трех рабочих дней с момента ее поступления.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.5 Состав апелляционной комиссии утверждается образовательной организацией одновременно с утверждением состава ГЭК.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.6 Апелляция рассматривается на заседании апелляционной комиссии с участием не менее двух третей ее состава.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.6 На заседание апелляционной комиссии приглашается председатель ГЭК, а также главный эксперт при проведении ГИА в форме демонстрационного экзамена.  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.7 По решению председателя апелляционной комиссии заседание апелляционной комиссии может пройти с применением средств видео, конференц-связи, а равно посредством предоставления письменных пояснений по поставленным апелляционной комиссией вопросам.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.8 Выпускник, подавший апелляцию, имеет право присутствовать при рассмотрении апелляции. С несовершеннолетним выпускником имеет право присутствовать один из родителей (законных представителей). Указанные лица должны при себе иметь документы, удостоверяющие личность.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.9 Рассмотрение апелляции не является пересдачей ГИА.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.10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:rsidR="00C90DDD" w:rsidRPr="008A1646" w:rsidRDefault="00C90DDD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C90DDD" w:rsidRPr="008A1646" w:rsidRDefault="00C90DDD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:rsidR="00C90DDD" w:rsidRPr="008A1646" w:rsidRDefault="00C90DDD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В последнем случае результаты проведения ГИА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четырёх месяцев после подачи апелляции.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.11 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.12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.13.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C90DDD" w:rsidRPr="008A1646" w:rsidRDefault="00C90DDD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C90DDD" w:rsidRPr="008A1646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6</w:t>
      </w:r>
      <w:r w:rsidR="00C90DDD" w:rsidRPr="008A1646">
        <w:t>.14 Решение апелляционной комиссии является окончательным и пересмотру не подлежит.</w:t>
      </w:r>
    </w:p>
    <w:p w:rsidR="00C90DDD" w:rsidRDefault="00643D18" w:rsidP="008A164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C90DDD" w:rsidRPr="008A1646">
        <w:t>.15 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ГАПОУ «ОГК»</w:t>
      </w:r>
      <w:r w:rsidR="00F32684">
        <w:t>.</w:t>
      </w:r>
    </w:p>
    <w:p w:rsidR="00C90DDD" w:rsidRPr="008A1646" w:rsidRDefault="00643D18" w:rsidP="00C90DDD">
      <w:pPr>
        <w:pStyle w:val="s3"/>
        <w:shd w:val="clear" w:color="auto" w:fill="FFFFFF"/>
        <w:jc w:val="center"/>
        <w:rPr>
          <w:b/>
        </w:rPr>
      </w:pPr>
      <w:r>
        <w:rPr>
          <w:b/>
        </w:rPr>
        <w:t>7</w:t>
      </w:r>
      <w:r w:rsidR="00C90DDD" w:rsidRPr="008A1646">
        <w:rPr>
          <w:b/>
        </w:rPr>
        <w:t>. Особенности проведения ГИА для выпускников из числа лиц с ограниченными возможностями здоровья, детей-инвалидов и инвалидов</w:t>
      </w:r>
    </w:p>
    <w:p w:rsidR="00C90DDD" w:rsidRPr="008A1646" w:rsidRDefault="00643D18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C90DDD" w:rsidRPr="008A1646">
        <w:t>.1. 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C90DDD" w:rsidRPr="008A1646" w:rsidRDefault="00643D18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C90DDD" w:rsidRPr="008A1646">
        <w:t>.2. При проведении ГИА обеспечивается соблюдение следующих общих требований: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C90DDD" w:rsidRPr="008A1646" w:rsidRDefault="00643D18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C90DDD" w:rsidRPr="008A1646">
        <w:t>.3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C90DDD" w:rsidRPr="008A1646" w:rsidRDefault="00C90DDD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а) для слепых: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C90DDD" w:rsidRPr="008A1646" w:rsidRDefault="00C90DDD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б) для слабовидящих: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обеспечивается индивидуальное равномерное освещение не менее 300 люкс;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выпускникам для выполнения задания при необходимости предоставляется увеличивающее устройство;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C90DDD" w:rsidRPr="008A1646" w:rsidRDefault="00C90DDD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в) для глухих и слабослышащих, с тяжелыми нарушениями речи: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-</w:t>
      </w:r>
      <w:r w:rsidR="00C90DDD" w:rsidRPr="008A1646"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по их желанию государственный экзамен может проводиться в письменной форме;</w:t>
      </w:r>
    </w:p>
    <w:p w:rsidR="00C90DDD" w:rsidRPr="008A1646" w:rsidRDefault="00C90DDD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C90DDD" w:rsidRPr="008A1646" w:rsidRDefault="003A0A72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C90DDD" w:rsidRPr="008A1646">
        <w:t>по их желанию государственный экзамен может проводиться в устной форме;</w:t>
      </w:r>
    </w:p>
    <w:p w:rsidR="00C90DDD" w:rsidRPr="008A1646" w:rsidRDefault="00C90DDD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8A1646">
        <w:t xml:space="preserve"> 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комиссии, справкой,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C90DDD" w:rsidRPr="008A1646" w:rsidRDefault="00643D18" w:rsidP="00C90DD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C90DDD" w:rsidRPr="008A1646">
        <w:t>.4. Выпускники или родители (законные представители)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:rsidR="000A31BB" w:rsidRPr="008A1646" w:rsidRDefault="000A31BB" w:rsidP="00BD78A9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:rsidR="00B42390" w:rsidRPr="008A1646" w:rsidRDefault="00B42390" w:rsidP="00B42390">
      <w:pPr>
        <w:pStyle w:val="a9"/>
        <w:ind w:firstLine="567"/>
        <w:jc w:val="center"/>
        <w:rPr>
          <w:rFonts w:ascii="Times New Roman" w:hAnsi="Times New Roman" w:cs="Times New Roman"/>
          <w:color w:val="auto"/>
        </w:rPr>
      </w:pPr>
    </w:p>
    <w:p w:rsidR="00BD78A9" w:rsidRPr="008A1646" w:rsidRDefault="00643D18" w:rsidP="00B42390">
      <w:pPr>
        <w:pStyle w:val="a9"/>
        <w:ind w:firstLine="567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8</w:t>
      </w:r>
      <w:r w:rsidR="00BD78A9" w:rsidRPr="008A1646">
        <w:rPr>
          <w:rFonts w:ascii="Times New Roman" w:hAnsi="Times New Roman" w:cs="Times New Roman"/>
          <w:b/>
          <w:color w:val="auto"/>
        </w:rPr>
        <w:t>. Порядок повторного прохождения государственной итоговой аттестации</w:t>
      </w:r>
    </w:p>
    <w:p w:rsidR="00B42390" w:rsidRPr="008A1646" w:rsidRDefault="00B42390" w:rsidP="00BD78A9">
      <w:pPr>
        <w:pStyle w:val="a9"/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4B3427" w:rsidRPr="008A1646" w:rsidRDefault="00BD78A9" w:rsidP="00AD1998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Лицам, не проходившим ГИА по уважительной причине, предоставляется возможность пройти ее без отчисления из ГАПОУ «ОГК» в установленные дополнительны</w:t>
      </w:r>
      <w:r w:rsidR="00AD1998" w:rsidRPr="008A1646">
        <w:rPr>
          <w:rFonts w:ascii="Times New Roman" w:hAnsi="Times New Roman" w:cs="Times New Roman"/>
          <w:color w:val="auto"/>
        </w:rPr>
        <w:t>е сроки:</w:t>
      </w:r>
    </w:p>
    <w:p w:rsidR="004B3427" w:rsidRPr="008A1646" w:rsidRDefault="004B3427" w:rsidP="004B3427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-для л</w:t>
      </w:r>
      <w:r w:rsidR="00FA6C01" w:rsidRPr="008A1646">
        <w:rPr>
          <w:rFonts w:ascii="Times New Roman" w:hAnsi="Times New Roman" w:cs="Times New Roman"/>
          <w:color w:val="auto"/>
        </w:rPr>
        <w:t>иц, не прошедших государственную итоговую</w:t>
      </w:r>
      <w:r w:rsidRPr="008A1646">
        <w:rPr>
          <w:rFonts w:ascii="Times New Roman" w:hAnsi="Times New Roman" w:cs="Times New Roman"/>
          <w:color w:val="auto"/>
        </w:rPr>
        <w:t xml:space="preserve"> аттестаци</w:t>
      </w:r>
      <w:r w:rsidR="00FA6C01" w:rsidRPr="008A1646">
        <w:rPr>
          <w:rFonts w:ascii="Times New Roman" w:hAnsi="Times New Roman" w:cs="Times New Roman"/>
          <w:color w:val="auto"/>
        </w:rPr>
        <w:t>ю</w:t>
      </w:r>
      <w:r w:rsidRPr="008A1646">
        <w:rPr>
          <w:rFonts w:ascii="Times New Roman" w:hAnsi="Times New Roman" w:cs="Times New Roman"/>
          <w:color w:val="auto"/>
        </w:rPr>
        <w:t xml:space="preserve"> по уважительной причине </w:t>
      </w:r>
      <w:r w:rsidR="00562E61" w:rsidRPr="008A1646">
        <w:rPr>
          <w:rFonts w:ascii="Times New Roman" w:hAnsi="Times New Roman" w:cs="Times New Roman"/>
          <w:color w:val="auto"/>
        </w:rPr>
        <w:t>-</w:t>
      </w:r>
      <w:r w:rsidRPr="008A1646">
        <w:rPr>
          <w:rFonts w:ascii="Times New Roman" w:hAnsi="Times New Roman" w:cs="Times New Roman"/>
          <w:color w:val="auto"/>
        </w:rPr>
        <w:t xml:space="preserve"> «25»</w:t>
      </w:r>
      <w:r w:rsidR="00562E61" w:rsidRPr="008A1646">
        <w:rPr>
          <w:rFonts w:ascii="Times New Roman" w:hAnsi="Times New Roman" w:cs="Times New Roman"/>
          <w:color w:val="auto"/>
        </w:rPr>
        <w:t xml:space="preserve"> </w:t>
      </w:r>
      <w:r w:rsidRPr="008A1646">
        <w:rPr>
          <w:rFonts w:ascii="Times New Roman" w:hAnsi="Times New Roman" w:cs="Times New Roman"/>
          <w:color w:val="auto"/>
        </w:rPr>
        <w:t>сентября</w:t>
      </w:r>
      <w:r w:rsidR="00562E61" w:rsidRPr="008A1646">
        <w:rPr>
          <w:rFonts w:ascii="Times New Roman" w:hAnsi="Times New Roman" w:cs="Times New Roman"/>
          <w:color w:val="auto"/>
        </w:rPr>
        <w:t xml:space="preserve"> 2</w:t>
      </w:r>
      <w:r w:rsidR="00FA6C01" w:rsidRPr="008A1646">
        <w:rPr>
          <w:rFonts w:ascii="Times New Roman" w:hAnsi="Times New Roman" w:cs="Times New Roman"/>
          <w:color w:val="auto"/>
        </w:rPr>
        <w:t>02</w:t>
      </w:r>
      <w:r w:rsidR="00F07343" w:rsidRPr="008A1646">
        <w:rPr>
          <w:rFonts w:ascii="Times New Roman" w:hAnsi="Times New Roman" w:cs="Times New Roman"/>
          <w:color w:val="auto"/>
        </w:rPr>
        <w:t>5</w:t>
      </w:r>
      <w:r w:rsidRPr="008A1646">
        <w:rPr>
          <w:rFonts w:ascii="Times New Roman" w:hAnsi="Times New Roman" w:cs="Times New Roman"/>
          <w:color w:val="auto"/>
        </w:rPr>
        <w:t>г.;</w:t>
      </w:r>
    </w:p>
    <w:p w:rsidR="004B3427" w:rsidRPr="008A1646" w:rsidRDefault="00BC26B9" w:rsidP="004B3427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 w:rsidRPr="008A1646">
        <w:rPr>
          <w:rFonts w:ascii="Times New Roman" w:hAnsi="Times New Roman" w:cs="Times New Roman"/>
          <w:color w:val="auto"/>
        </w:rPr>
        <w:t>Л</w:t>
      </w:r>
      <w:r w:rsidR="004B3427" w:rsidRPr="008A1646">
        <w:rPr>
          <w:rFonts w:ascii="Times New Roman" w:hAnsi="Times New Roman" w:cs="Times New Roman"/>
          <w:color w:val="auto"/>
        </w:rPr>
        <w:t>иц</w:t>
      </w:r>
      <w:r w:rsidRPr="008A1646">
        <w:rPr>
          <w:rFonts w:ascii="Times New Roman" w:hAnsi="Times New Roman" w:cs="Times New Roman"/>
          <w:color w:val="auto"/>
        </w:rPr>
        <w:t xml:space="preserve">а, не прошедшие </w:t>
      </w:r>
      <w:r w:rsidR="004B3427" w:rsidRPr="008A1646">
        <w:rPr>
          <w:rFonts w:ascii="Times New Roman" w:hAnsi="Times New Roman" w:cs="Times New Roman"/>
          <w:color w:val="auto"/>
        </w:rPr>
        <w:t xml:space="preserve"> </w:t>
      </w:r>
      <w:r w:rsidR="00A3406B" w:rsidRPr="008A1646">
        <w:rPr>
          <w:rFonts w:ascii="Times New Roman" w:hAnsi="Times New Roman" w:cs="Times New Roman"/>
          <w:color w:val="auto"/>
        </w:rPr>
        <w:t>ГИА</w:t>
      </w:r>
      <w:r w:rsidR="004B3427" w:rsidRPr="008A1646">
        <w:rPr>
          <w:rFonts w:ascii="Times New Roman" w:hAnsi="Times New Roman" w:cs="Times New Roman"/>
          <w:color w:val="auto"/>
        </w:rPr>
        <w:t xml:space="preserve"> по неува</w:t>
      </w:r>
      <w:r w:rsidRPr="008A1646">
        <w:rPr>
          <w:rFonts w:ascii="Times New Roman" w:hAnsi="Times New Roman" w:cs="Times New Roman"/>
          <w:color w:val="auto"/>
        </w:rPr>
        <w:t>жительной причине или показавшие</w:t>
      </w:r>
      <w:r w:rsidR="004B3427" w:rsidRPr="008A1646">
        <w:rPr>
          <w:rFonts w:ascii="Times New Roman" w:hAnsi="Times New Roman" w:cs="Times New Roman"/>
          <w:color w:val="auto"/>
        </w:rPr>
        <w:t xml:space="preserve"> неудов</w:t>
      </w:r>
      <w:r w:rsidR="00F07343" w:rsidRPr="008A1646">
        <w:rPr>
          <w:rFonts w:ascii="Times New Roman" w:hAnsi="Times New Roman" w:cs="Times New Roman"/>
          <w:color w:val="auto"/>
        </w:rPr>
        <w:t>летворительные результаты</w:t>
      </w:r>
      <w:r w:rsidRPr="008A1646">
        <w:rPr>
          <w:rFonts w:ascii="Times New Roman" w:hAnsi="Times New Roman" w:cs="Times New Roman"/>
          <w:color w:val="auto"/>
        </w:rPr>
        <w:t xml:space="preserve"> отчисляются </w:t>
      </w:r>
      <w:r w:rsidR="00A3406B" w:rsidRPr="008A1646">
        <w:rPr>
          <w:rFonts w:ascii="Times New Roman" w:hAnsi="Times New Roman" w:cs="Times New Roman"/>
          <w:color w:val="auto"/>
        </w:rPr>
        <w:t>из образовательной организации и восстанавливаются для сдачи ГИА на срок</w:t>
      </w:r>
      <w:r w:rsidR="00F07343" w:rsidRPr="008A1646">
        <w:rPr>
          <w:rFonts w:ascii="Times New Roman" w:hAnsi="Times New Roman" w:cs="Times New Roman"/>
          <w:color w:val="auto"/>
        </w:rPr>
        <w:t xml:space="preserve"> — с «</w:t>
      </w:r>
      <w:r w:rsidR="002719C8">
        <w:rPr>
          <w:rFonts w:ascii="Times New Roman" w:hAnsi="Times New Roman" w:cs="Times New Roman"/>
          <w:color w:val="auto"/>
        </w:rPr>
        <w:t>15</w:t>
      </w:r>
      <w:r w:rsidR="004B3427" w:rsidRPr="008A1646">
        <w:rPr>
          <w:rFonts w:ascii="Times New Roman" w:hAnsi="Times New Roman" w:cs="Times New Roman"/>
          <w:color w:val="auto"/>
        </w:rPr>
        <w:t>» июня по «28» июня 20</w:t>
      </w:r>
      <w:r w:rsidR="00C361E5" w:rsidRPr="008A1646">
        <w:rPr>
          <w:rFonts w:ascii="Times New Roman" w:hAnsi="Times New Roman" w:cs="Times New Roman"/>
          <w:color w:val="auto"/>
        </w:rPr>
        <w:t>2</w:t>
      </w:r>
      <w:r w:rsidR="00F10237">
        <w:rPr>
          <w:rFonts w:ascii="Times New Roman" w:hAnsi="Times New Roman" w:cs="Times New Roman"/>
          <w:color w:val="auto"/>
        </w:rPr>
        <w:t>6</w:t>
      </w:r>
      <w:r w:rsidR="004B3427" w:rsidRPr="008A1646">
        <w:rPr>
          <w:rFonts w:ascii="Times New Roman" w:hAnsi="Times New Roman" w:cs="Times New Roman"/>
          <w:color w:val="auto"/>
        </w:rPr>
        <w:t>г.;</w:t>
      </w:r>
    </w:p>
    <w:p w:rsidR="001C493E" w:rsidRPr="008A1646" w:rsidRDefault="00011A6E" w:rsidP="00BD78A9">
      <w:pPr>
        <w:pStyle w:val="a9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Для</w:t>
      </w:r>
      <w:r w:rsidR="004B3427" w:rsidRPr="008A1646">
        <w:rPr>
          <w:rFonts w:ascii="Times New Roman" w:hAnsi="Times New Roman" w:cs="Times New Roman"/>
          <w:color w:val="auto"/>
        </w:rPr>
        <w:t xml:space="preserve"> лиц, подавших апелляцию о нарушении порядка проведения ГИА и получивших положительное решение апелляционной комиссии — в дополнительные сроки установленные ГАПОУ «ОГК».</w:t>
      </w:r>
    </w:p>
    <w:p w:rsidR="00FA6C01" w:rsidRPr="008A1646" w:rsidRDefault="00FA6C0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EC02D1" w:rsidRPr="008A1646" w:rsidRDefault="00EC02D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EC02D1" w:rsidRPr="008A1646" w:rsidRDefault="00EC02D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EC02D1" w:rsidRPr="008A1646" w:rsidRDefault="00EC02D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EC02D1" w:rsidRPr="008A1646" w:rsidRDefault="00EC02D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EC02D1" w:rsidRPr="008A1646" w:rsidRDefault="00EC02D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EC02D1" w:rsidRPr="008A1646" w:rsidRDefault="00EC02D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p w:rsidR="00FA6C01" w:rsidRPr="008A1646" w:rsidRDefault="00FA6C01" w:rsidP="00CB1FA9">
      <w:pPr>
        <w:pStyle w:val="a9"/>
        <w:ind w:firstLine="567"/>
        <w:jc w:val="right"/>
        <w:rPr>
          <w:rFonts w:ascii="Times New Roman" w:hAnsi="Times New Roman" w:cs="Times New Roman"/>
          <w:color w:val="auto"/>
        </w:rPr>
      </w:pPr>
    </w:p>
    <w:sectPr w:rsidR="00FA6C01" w:rsidRPr="008A1646" w:rsidSect="00D264D5">
      <w:pgSz w:w="11909" w:h="16834" w:code="9"/>
      <w:pgMar w:top="1134" w:right="850" w:bottom="1134" w:left="1134" w:header="0" w:footer="3" w:gutter="0"/>
      <w:pgNumType w:start="8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9E1" w:rsidRDefault="003439E1" w:rsidP="00DE55D1">
      <w:r>
        <w:separator/>
      </w:r>
    </w:p>
  </w:endnote>
  <w:endnote w:type="continuationSeparator" w:id="0">
    <w:p w:rsidR="003439E1" w:rsidRDefault="003439E1" w:rsidP="00DE5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9E1" w:rsidRDefault="003439E1"/>
  </w:footnote>
  <w:footnote w:type="continuationSeparator" w:id="0">
    <w:p w:rsidR="003439E1" w:rsidRDefault="003439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7958B532"/>
    <w:lvl w:ilvl="0" w:tplc="D5AA795E">
      <w:start w:val="1"/>
      <w:numFmt w:val="bullet"/>
      <w:lvlText w:val=""/>
      <w:lvlJc w:val="left"/>
    </w:lvl>
    <w:lvl w:ilvl="1" w:tplc="80F84330">
      <w:numFmt w:val="decimal"/>
      <w:lvlText w:val=""/>
      <w:lvlJc w:val="left"/>
      <w:rPr>
        <w:rFonts w:cs="Times New Roman"/>
      </w:rPr>
    </w:lvl>
    <w:lvl w:ilvl="2" w:tplc="DE9CBDA0">
      <w:numFmt w:val="decimal"/>
      <w:lvlText w:val=""/>
      <w:lvlJc w:val="left"/>
      <w:rPr>
        <w:rFonts w:cs="Times New Roman"/>
      </w:rPr>
    </w:lvl>
    <w:lvl w:ilvl="3" w:tplc="4C90A406">
      <w:numFmt w:val="decimal"/>
      <w:lvlText w:val=""/>
      <w:lvlJc w:val="left"/>
      <w:rPr>
        <w:rFonts w:cs="Times New Roman"/>
      </w:rPr>
    </w:lvl>
    <w:lvl w:ilvl="4" w:tplc="F21A56B8">
      <w:numFmt w:val="decimal"/>
      <w:lvlText w:val=""/>
      <w:lvlJc w:val="left"/>
      <w:rPr>
        <w:rFonts w:cs="Times New Roman"/>
      </w:rPr>
    </w:lvl>
    <w:lvl w:ilvl="5" w:tplc="2F52B858">
      <w:numFmt w:val="decimal"/>
      <w:lvlText w:val=""/>
      <w:lvlJc w:val="left"/>
      <w:rPr>
        <w:rFonts w:cs="Times New Roman"/>
      </w:rPr>
    </w:lvl>
    <w:lvl w:ilvl="6" w:tplc="7D780556">
      <w:numFmt w:val="decimal"/>
      <w:lvlText w:val=""/>
      <w:lvlJc w:val="left"/>
      <w:rPr>
        <w:rFonts w:cs="Times New Roman"/>
      </w:rPr>
    </w:lvl>
    <w:lvl w:ilvl="7" w:tplc="119E2514">
      <w:numFmt w:val="decimal"/>
      <w:lvlText w:val=""/>
      <w:lvlJc w:val="left"/>
      <w:rPr>
        <w:rFonts w:cs="Times New Roman"/>
      </w:rPr>
    </w:lvl>
    <w:lvl w:ilvl="8" w:tplc="F88E18A6">
      <w:numFmt w:val="decimal"/>
      <w:lvlText w:val=""/>
      <w:lvlJc w:val="left"/>
      <w:rPr>
        <w:rFonts w:cs="Times New Roman"/>
      </w:rPr>
    </w:lvl>
  </w:abstractNum>
  <w:abstractNum w:abstractNumId="1">
    <w:nsid w:val="000073DA"/>
    <w:multiLevelType w:val="hybridMultilevel"/>
    <w:tmpl w:val="05027752"/>
    <w:lvl w:ilvl="0" w:tplc="0DFCD302">
      <w:start w:val="1"/>
      <w:numFmt w:val="bullet"/>
      <w:lvlText w:val=""/>
      <w:lvlJc w:val="left"/>
    </w:lvl>
    <w:lvl w:ilvl="1" w:tplc="8CAE50C6">
      <w:start w:val="1"/>
      <w:numFmt w:val="bullet"/>
      <w:lvlText w:val=""/>
      <w:lvlJc w:val="left"/>
    </w:lvl>
    <w:lvl w:ilvl="2" w:tplc="17BAC170">
      <w:numFmt w:val="decimal"/>
      <w:lvlText w:val=""/>
      <w:lvlJc w:val="left"/>
      <w:rPr>
        <w:rFonts w:cs="Times New Roman"/>
      </w:rPr>
    </w:lvl>
    <w:lvl w:ilvl="3" w:tplc="8E5C0472">
      <w:numFmt w:val="decimal"/>
      <w:lvlText w:val=""/>
      <w:lvlJc w:val="left"/>
      <w:rPr>
        <w:rFonts w:cs="Times New Roman"/>
      </w:rPr>
    </w:lvl>
    <w:lvl w:ilvl="4" w:tplc="FAAE6FBA">
      <w:numFmt w:val="decimal"/>
      <w:lvlText w:val=""/>
      <w:lvlJc w:val="left"/>
      <w:rPr>
        <w:rFonts w:cs="Times New Roman"/>
      </w:rPr>
    </w:lvl>
    <w:lvl w:ilvl="5" w:tplc="ABE61E0C">
      <w:numFmt w:val="decimal"/>
      <w:lvlText w:val=""/>
      <w:lvlJc w:val="left"/>
      <w:rPr>
        <w:rFonts w:cs="Times New Roman"/>
      </w:rPr>
    </w:lvl>
    <w:lvl w:ilvl="6" w:tplc="3C40BAA0">
      <w:numFmt w:val="decimal"/>
      <w:lvlText w:val=""/>
      <w:lvlJc w:val="left"/>
      <w:rPr>
        <w:rFonts w:cs="Times New Roman"/>
      </w:rPr>
    </w:lvl>
    <w:lvl w:ilvl="7" w:tplc="00B8CE28">
      <w:numFmt w:val="decimal"/>
      <w:lvlText w:val=""/>
      <w:lvlJc w:val="left"/>
      <w:rPr>
        <w:rFonts w:cs="Times New Roman"/>
      </w:rPr>
    </w:lvl>
    <w:lvl w:ilvl="8" w:tplc="6B38B8D2">
      <w:numFmt w:val="decimal"/>
      <w:lvlText w:val=""/>
      <w:lvlJc w:val="left"/>
      <w:rPr>
        <w:rFonts w:cs="Times New Roman"/>
      </w:rPr>
    </w:lvl>
  </w:abstractNum>
  <w:abstractNum w:abstractNumId="2">
    <w:nsid w:val="0B074976"/>
    <w:multiLevelType w:val="multilevel"/>
    <w:tmpl w:val="E82EC8EE"/>
    <w:lvl w:ilvl="0">
      <w:start w:val="1"/>
      <w:numFmt w:val="bullet"/>
      <w:lvlText w:val="•"/>
      <w:lvlJc w:val="left"/>
      <w:rPr>
        <w:rFonts w:ascii="Arial" w:eastAsia="Times New Roman" w:hAnsi="Arial"/>
        <w:b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74101D"/>
    <w:multiLevelType w:val="multilevel"/>
    <w:tmpl w:val="BE345772"/>
    <w:lvl w:ilvl="0">
      <w:start w:val="4"/>
      <w:numFmt w:val="decimal"/>
      <w:lvlText w:val="7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AD7DDA"/>
    <w:multiLevelType w:val="multilevel"/>
    <w:tmpl w:val="AFC6AFA0"/>
    <w:lvl w:ilvl="0">
      <w:start w:val="4"/>
      <w:numFmt w:val="decimal"/>
      <w:lvlText w:val="8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AC24A64"/>
    <w:multiLevelType w:val="multilevel"/>
    <w:tmpl w:val="4B9E4A2E"/>
    <w:lvl w:ilvl="0">
      <w:start w:val="1"/>
      <w:numFmt w:val="decimal"/>
      <w:lvlText w:val="4.3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04410BE"/>
    <w:multiLevelType w:val="hybridMultilevel"/>
    <w:tmpl w:val="E36090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8A3B4D"/>
    <w:multiLevelType w:val="multilevel"/>
    <w:tmpl w:val="84AA0E44"/>
    <w:lvl w:ilvl="0">
      <w:start w:val="3"/>
      <w:numFmt w:val="decimal"/>
      <w:lvlText w:val="4.3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BA16B17"/>
    <w:multiLevelType w:val="multilevel"/>
    <w:tmpl w:val="3BEEAC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>
    <w:nsid w:val="2EEC574B"/>
    <w:multiLevelType w:val="multilevel"/>
    <w:tmpl w:val="4802E272"/>
    <w:lvl w:ilvl="0">
      <w:start w:val="12"/>
      <w:numFmt w:val="decimal"/>
      <w:lvlText w:val="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EFF23D7"/>
    <w:multiLevelType w:val="multilevel"/>
    <w:tmpl w:val="3590577C"/>
    <w:lvl w:ilvl="0">
      <w:start w:val="4"/>
      <w:numFmt w:val="decimal"/>
      <w:lvlText w:val="1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F174E2E"/>
    <w:multiLevelType w:val="multilevel"/>
    <w:tmpl w:val="7F56911C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8C43ED9"/>
    <w:multiLevelType w:val="multilevel"/>
    <w:tmpl w:val="A2040A5C"/>
    <w:lvl w:ilvl="0">
      <w:start w:val="3"/>
      <w:numFmt w:val="decimal"/>
      <w:lvlText w:val="2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9480235"/>
    <w:multiLevelType w:val="multilevel"/>
    <w:tmpl w:val="92786904"/>
    <w:lvl w:ilvl="0">
      <w:start w:val="3"/>
      <w:numFmt w:val="decimal"/>
      <w:lvlText w:val="4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C3A02B3"/>
    <w:multiLevelType w:val="multilevel"/>
    <w:tmpl w:val="6EDEBD72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C6C0220"/>
    <w:multiLevelType w:val="multilevel"/>
    <w:tmpl w:val="5E2E7DDA"/>
    <w:lvl w:ilvl="0">
      <w:start w:val="3"/>
      <w:numFmt w:val="decimal"/>
      <w:lvlText w:val="42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ED74615"/>
    <w:multiLevelType w:val="hybridMultilevel"/>
    <w:tmpl w:val="1BBA003E"/>
    <w:lvl w:ilvl="0" w:tplc="25AA6B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3A518A4"/>
    <w:multiLevelType w:val="multilevel"/>
    <w:tmpl w:val="E1BEE520"/>
    <w:lvl w:ilvl="0">
      <w:start w:val="1"/>
      <w:numFmt w:val="decimal"/>
      <w:lvlText w:val="42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6472DE8"/>
    <w:multiLevelType w:val="multilevel"/>
    <w:tmpl w:val="A4DAD066"/>
    <w:lvl w:ilvl="0">
      <w:start w:val="1"/>
      <w:numFmt w:val="bullet"/>
      <w:lvlText w:val="—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BDE2726"/>
    <w:multiLevelType w:val="hybridMultilevel"/>
    <w:tmpl w:val="7BFE4C5A"/>
    <w:lvl w:ilvl="0" w:tplc="F264ABD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D7D44"/>
    <w:multiLevelType w:val="multilevel"/>
    <w:tmpl w:val="D9D2E146"/>
    <w:lvl w:ilvl="0">
      <w:start w:val="1"/>
      <w:numFmt w:val="decimal"/>
      <w:lvlText w:val="4.4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1E60F3C"/>
    <w:multiLevelType w:val="multilevel"/>
    <w:tmpl w:val="428E8DA0"/>
    <w:lvl w:ilvl="0">
      <w:start w:val="3"/>
      <w:numFmt w:val="decimal"/>
      <w:lvlText w:val="4.1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C4D1C8A"/>
    <w:multiLevelType w:val="hybridMultilevel"/>
    <w:tmpl w:val="0CE6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5C2015"/>
    <w:multiLevelType w:val="multilevel"/>
    <w:tmpl w:val="DA0A56B6"/>
    <w:lvl w:ilvl="0">
      <w:start w:val="1"/>
      <w:numFmt w:val="decimal"/>
      <w:lvlText w:val="4.5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F0B4B8B"/>
    <w:multiLevelType w:val="multilevel"/>
    <w:tmpl w:val="9036E0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>
    <w:nsid w:val="708A3E0E"/>
    <w:multiLevelType w:val="multilevel"/>
    <w:tmpl w:val="D9FE7F36"/>
    <w:lvl w:ilvl="0">
      <w:start w:val="3"/>
      <w:numFmt w:val="decimal"/>
      <w:lvlText w:val="4.4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F7726A"/>
    <w:multiLevelType w:val="hybridMultilevel"/>
    <w:tmpl w:val="158870F2"/>
    <w:lvl w:ilvl="0" w:tplc="C9FEC8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7D976EBA"/>
    <w:multiLevelType w:val="multilevel"/>
    <w:tmpl w:val="64C09678"/>
    <w:lvl w:ilvl="0">
      <w:start w:val="4"/>
      <w:numFmt w:val="decimal"/>
      <w:lvlText w:val="5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14"/>
  </w:num>
  <w:num w:numId="5">
    <w:abstractNumId w:val="10"/>
  </w:num>
  <w:num w:numId="6">
    <w:abstractNumId w:val="12"/>
  </w:num>
  <w:num w:numId="7">
    <w:abstractNumId w:val="21"/>
  </w:num>
  <w:num w:numId="8">
    <w:abstractNumId w:val="17"/>
  </w:num>
  <w:num w:numId="9">
    <w:abstractNumId w:val="15"/>
  </w:num>
  <w:num w:numId="10">
    <w:abstractNumId w:val="13"/>
  </w:num>
  <w:num w:numId="11">
    <w:abstractNumId w:val="5"/>
  </w:num>
  <w:num w:numId="12">
    <w:abstractNumId w:val="7"/>
  </w:num>
  <w:num w:numId="13">
    <w:abstractNumId w:val="20"/>
  </w:num>
  <w:num w:numId="14">
    <w:abstractNumId w:val="25"/>
  </w:num>
  <w:num w:numId="15">
    <w:abstractNumId w:val="23"/>
  </w:num>
  <w:num w:numId="16">
    <w:abstractNumId w:val="2"/>
  </w:num>
  <w:num w:numId="17">
    <w:abstractNumId w:val="27"/>
  </w:num>
  <w:num w:numId="18">
    <w:abstractNumId w:val="3"/>
  </w:num>
  <w:num w:numId="19">
    <w:abstractNumId w:val="4"/>
  </w:num>
  <w:num w:numId="20">
    <w:abstractNumId w:val="26"/>
  </w:num>
  <w:num w:numId="21">
    <w:abstractNumId w:val="22"/>
  </w:num>
  <w:num w:numId="22">
    <w:abstractNumId w:val="0"/>
  </w:num>
  <w:num w:numId="23">
    <w:abstractNumId w:val="1"/>
  </w:num>
  <w:num w:numId="24">
    <w:abstractNumId w:val="6"/>
  </w:num>
  <w:num w:numId="25">
    <w:abstractNumId w:val="24"/>
  </w:num>
  <w:num w:numId="26">
    <w:abstractNumId w:val="16"/>
  </w:num>
  <w:num w:numId="27">
    <w:abstractNumId w:val="19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5D1"/>
    <w:rsid w:val="0000411E"/>
    <w:rsid w:val="00004869"/>
    <w:rsid w:val="00007976"/>
    <w:rsid w:val="00011A6E"/>
    <w:rsid w:val="0001486E"/>
    <w:rsid w:val="00016F09"/>
    <w:rsid w:val="0002422D"/>
    <w:rsid w:val="00034345"/>
    <w:rsid w:val="00036803"/>
    <w:rsid w:val="00037A8B"/>
    <w:rsid w:val="00042441"/>
    <w:rsid w:val="000678D6"/>
    <w:rsid w:val="0007082D"/>
    <w:rsid w:val="000807AC"/>
    <w:rsid w:val="00090799"/>
    <w:rsid w:val="000A31BB"/>
    <w:rsid w:val="000B10D4"/>
    <w:rsid w:val="000C6850"/>
    <w:rsid w:val="000D4AB9"/>
    <w:rsid w:val="000D6426"/>
    <w:rsid w:val="000F57EA"/>
    <w:rsid w:val="001007D8"/>
    <w:rsid w:val="001041CB"/>
    <w:rsid w:val="00106A4D"/>
    <w:rsid w:val="00123B8B"/>
    <w:rsid w:val="00133740"/>
    <w:rsid w:val="001438B7"/>
    <w:rsid w:val="00143C5F"/>
    <w:rsid w:val="001444BA"/>
    <w:rsid w:val="001530C8"/>
    <w:rsid w:val="001536CB"/>
    <w:rsid w:val="001574D2"/>
    <w:rsid w:val="001664DC"/>
    <w:rsid w:val="00166690"/>
    <w:rsid w:val="001768AF"/>
    <w:rsid w:val="00193BF1"/>
    <w:rsid w:val="001B3559"/>
    <w:rsid w:val="001C101D"/>
    <w:rsid w:val="001C333E"/>
    <w:rsid w:val="001C493E"/>
    <w:rsid w:val="001F0281"/>
    <w:rsid w:val="002048C3"/>
    <w:rsid w:val="0020518B"/>
    <w:rsid w:val="0022153B"/>
    <w:rsid w:val="00227D1A"/>
    <w:rsid w:val="00237982"/>
    <w:rsid w:val="00244D54"/>
    <w:rsid w:val="00245D88"/>
    <w:rsid w:val="00250F9E"/>
    <w:rsid w:val="00257056"/>
    <w:rsid w:val="002614D1"/>
    <w:rsid w:val="00263E74"/>
    <w:rsid w:val="002719C8"/>
    <w:rsid w:val="00272193"/>
    <w:rsid w:val="0027515A"/>
    <w:rsid w:val="00275BE1"/>
    <w:rsid w:val="00282AF4"/>
    <w:rsid w:val="00287255"/>
    <w:rsid w:val="0029079F"/>
    <w:rsid w:val="00290F74"/>
    <w:rsid w:val="00291436"/>
    <w:rsid w:val="00292156"/>
    <w:rsid w:val="002C3371"/>
    <w:rsid w:val="002C5429"/>
    <w:rsid w:val="002C7EE6"/>
    <w:rsid w:val="002D12D8"/>
    <w:rsid w:val="002D27D4"/>
    <w:rsid w:val="002D64EB"/>
    <w:rsid w:val="00303568"/>
    <w:rsid w:val="00305BFD"/>
    <w:rsid w:val="003225E4"/>
    <w:rsid w:val="00324034"/>
    <w:rsid w:val="0032552E"/>
    <w:rsid w:val="0034034B"/>
    <w:rsid w:val="003439E1"/>
    <w:rsid w:val="0035085C"/>
    <w:rsid w:val="00354D8C"/>
    <w:rsid w:val="00356B80"/>
    <w:rsid w:val="00357211"/>
    <w:rsid w:val="00357951"/>
    <w:rsid w:val="00364198"/>
    <w:rsid w:val="00371681"/>
    <w:rsid w:val="00371F6D"/>
    <w:rsid w:val="00374E8B"/>
    <w:rsid w:val="00383D5E"/>
    <w:rsid w:val="00386B45"/>
    <w:rsid w:val="003949E2"/>
    <w:rsid w:val="003A0A72"/>
    <w:rsid w:val="003A45D0"/>
    <w:rsid w:val="003A7AD2"/>
    <w:rsid w:val="003B555B"/>
    <w:rsid w:val="003D29F8"/>
    <w:rsid w:val="003D6EDC"/>
    <w:rsid w:val="003E6E4A"/>
    <w:rsid w:val="00401654"/>
    <w:rsid w:val="00402233"/>
    <w:rsid w:val="0040350D"/>
    <w:rsid w:val="004153F4"/>
    <w:rsid w:val="0041764C"/>
    <w:rsid w:val="004241F7"/>
    <w:rsid w:val="00425602"/>
    <w:rsid w:val="004318D2"/>
    <w:rsid w:val="00431952"/>
    <w:rsid w:val="004351AE"/>
    <w:rsid w:val="00445DBD"/>
    <w:rsid w:val="00446E88"/>
    <w:rsid w:val="00451D96"/>
    <w:rsid w:val="004538CF"/>
    <w:rsid w:val="00462BD2"/>
    <w:rsid w:val="00470B35"/>
    <w:rsid w:val="004728B4"/>
    <w:rsid w:val="0047794D"/>
    <w:rsid w:val="00477F7C"/>
    <w:rsid w:val="004879DD"/>
    <w:rsid w:val="00491FD2"/>
    <w:rsid w:val="004939B9"/>
    <w:rsid w:val="004945FB"/>
    <w:rsid w:val="00495129"/>
    <w:rsid w:val="004A2154"/>
    <w:rsid w:val="004A5C8F"/>
    <w:rsid w:val="004B16E2"/>
    <w:rsid w:val="004B3012"/>
    <w:rsid w:val="004B3427"/>
    <w:rsid w:val="004B3AEC"/>
    <w:rsid w:val="004B56D9"/>
    <w:rsid w:val="004C47CE"/>
    <w:rsid w:val="004D0135"/>
    <w:rsid w:val="004D34EB"/>
    <w:rsid w:val="004F2052"/>
    <w:rsid w:val="004F60F6"/>
    <w:rsid w:val="0050059C"/>
    <w:rsid w:val="00506049"/>
    <w:rsid w:val="00533F67"/>
    <w:rsid w:val="00540820"/>
    <w:rsid w:val="00551626"/>
    <w:rsid w:val="00554342"/>
    <w:rsid w:val="00561CB4"/>
    <w:rsid w:val="00562E61"/>
    <w:rsid w:val="00571BDD"/>
    <w:rsid w:val="0057634F"/>
    <w:rsid w:val="00591D2A"/>
    <w:rsid w:val="00595203"/>
    <w:rsid w:val="005978B5"/>
    <w:rsid w:val="00597A34"/>
    <w:rsid w:val="005A15A9"/>
    <w:rsid w:val="005A6674"/>
    <w:rsid w:val="005C5104"/>
    <w:rsid w:val="005D5022"/>
    <w:rsid w:val="005E727F"/>
    <w:rsid w:val="005F38E2"/>
    <w:rsid w:val="005F4057"/>
    <w:rsid w:val="006010E3"/>
    <w:rsid w:val="00603DF2"/>
    <w:rsid w:val="00603E93"/>
    <w:rsid w:val="006058D1"/>
    <w:rsid w:val="006060FA"/>
    <w:rsid w:val="00611B79"/>
    <w:rsid w:val="00613CDB"/>
    <w:rsid w:val="00613FB1"/>
    <w:rsid w:val="00615152"/>
    <w:rsid w:val="006168D0"/>
    <w:rsid w:val="00616FC0"/>
    <w:rsid w:val="00621CAF"/>
    <w:rsid w:val="006277E7"/>
    <w:rsid w:val="00627F97"/>
    <w:rsid w:val="00633F45"/>
    <w:rsid w:val="00634EC5"/>
    <w:rsid w:val="00643D18"/>
    <w:rsid w:val="00647EED"/>
    <w:rsid w:val="00656C89"/>
    <w:rsid w:val="00666E13"/>
    <w:rsid w:val="00671BD4"/>
    <w:rsid w:val="006839B0"/>
    <w:rsid w:val="0069761B"/>
    <w:rsid w:val="006B2915"/>
    <w:rsid w:val="006B3DCF"/>
    <w:rsid w:val="006C5662"/>
    <w:rsid w:val="006D08F9"/>
    <w:rsid w:val="006D66C5"/>
    <w:rsid w:val="006D76DA"/>
    <w:rsid w:val="006E4422"/>
    <w:rsid w:val="006E4E51"/>
    <w:rsid w:val="006F0A2F"/>
    <w:rsid w:val="006F0D18"/>
    <w:rsid w:val="006F6EFD"/>
    <w:rsid w:val="00716664"/>
    <w:rsid w:val="007225BB"/>
    <w:rsid w:val="007256CE"/>
    <w:rsid w:val="0072579A"/>
    <w:rsid w:val="007466DC"/>
    <w:rsid w:val="00752A92"/>
    <w:rsid w:val="00762E94"/>
    <w:rsid w:val="00764E0C"/>
    <w:rsid w:val="00771D82"/>
    <w:rsid w:val="00782F1B"/>
    <w:rsid w:val="00790D94"/>
    <w:rsid w:val="00792E6C"/>
    <w:rsid w:val="00795689"/>
    <w:rsid w:val="00797F77"/>
    <w:rsid w:val="007C32D3"/>
    <w:rsid w:val="007C4C5E"/>
    <w:rsid w:val="007C5474"/>
    <w:rsid w:val="007C7C81"/>
    <w:rsid w:val="007D1D93"/>
    <w:rsid w:val="007E1B3A"/>
    <w:rsid w:val="007E57A7"/>
    <w:rsid w:val="007E6369"/>
    <w:rsid w:val="007F3DE5"/>
    <w:rsid w:val="007F4B47"/>
    <w:rsid w:val="007F58E5"/>
    <w:rsid w:val="00801F18"/>
    <w:rsid w:val="00802466"/>
    <w:rsid w:val="00806CD6"/>
    <w:rsid w:val="008107EE"/>
    <w:rsid w:val="008317FA"/>
    <w:rsid w:val="00833AD3"/>
    <w:rsid w:val="0083650A"/>
    <w:rsid w:val="008505E8"/>
    <w:rsid w:val="00870436"/>
    <w:rsid w:val="008833FB"/>
    <w:rsid w:val="008A0C3B"/>
    <w:rsid w:val="008A1646"/>
    <w:rsid w:val="008B1640"/>
    <w:rsid w:val="008B6C7B"/>
    <w:rsid w:val="008C08C6"/>
    <w:rsid w:val="008C59EA"/>
    <w:rsid w:val="008D02CA"/>
    <w:rsid w:val="008D70C2"/>
    <w:rsid w:val="008F047A"/>
    <w:rsid w:val="008F0AFE"/>
    <w:rsid w:val="008F10B9"/>
    <w:rsid w:val="00902D60"/>
    <w:rsid w:val="00913EA0"/>
    <w:rsid w:val="00926C58"/>
    <w:rsid w:val="009307A7"/>
    <w:rsid w:val="00934220"/>
    <w:rsid w:val="00947220"/>
    <w:rsid w:val="00955AEF"/>
    <w:rsid w:val="009637DD"/>
    <w:rsid w:val="00970CCC"/>
    <w:rsid w:val="00974267"/>
    <w:rsid w:val="00982062"/>
    <w:rsid w:val="00993566"/>
    <w:rsid w:val="00995387"/>
    <w:rsid w:val="009A1877"/>
    <w:rsid w:val="009A6FFF"/>
    <w:rsid w:val="009B6F04"/>
    <w:rsid w:val="009C1EA0"/>
    <w:rsid w:val="009D1151"/>
    <w:rsid w:val="009D1B4D"/>
    <w:rsid w:val="009E2F8B"/>
    <w:rsid w:val="009E4A48"/>
    <w:rsid w:val="009E6FC4"/>
    <w:rsid w:val="009F0825"/>
    <w:rsid w:val="009F2CCA"/>
    <w:rsid w:val="009F4261"/>
    <w:rsid w:val="009F67DE"/>
    <w:rsid w:val="009F748F"/>
    <w:rsid w:val="00A15F6D"/>
    <w:rsid w:val="00A24214"/>
    <w:rsid w:val="00A242D6"/>
    <w:rsid w:val="00A3406B"/>
    <w:rsid w:val="00A41DC3"/>
    <w:rsid w:val="00A445ED"/>
    <w:rsid w:val="00A636EF"/>
    <w:rsid w:val="00A728BA"/>
    <w:rsid w:val="00A760E4"/>
    <w:rsid w:val="00A86D70"/>
    <w:rsid w:val="00A90424"/>
    <w:rsid w:val="00A91F53"/>
    <w:rsid w:val="00A94D7E"/>
    <w:rsid w:val="00AA2DC2"/>
    <w:rsid w:val="00AA4DFB"/>
    <w:rsid w:val="00AC3BE5"/>
    <w:rsid w:val="00AC4E1A"/>
    <w:rsid w:val="00AD1998"/>
    <w:rsid w:val="00AE395D"/>
    <w:rsid w:val="00B0040D"/>
    <w:rsid w:val="00B01AFE"/>
    <w:rsid w:val="00B01FAF"/>
    <w:rsid w:val="00B110F5"/>
    <w:rsid w:val="00B14715"/>
    <w:rsid w:val="00B30B69"/>
    <w:rsid w:val="00B32086"/>
    <w:rsid w:val="00B40095"/>
    <w:rsid w:val="00B40E17"/>
    <w:rsid w:val="00B42390"/>
    <w:rsid w:val="00B42B09"/>
    <w:rsid w:val="00B44953"/>
    <w:rsid w:val="00B630A1"/>
    <w:rsid w:val="00B6565E"/>
    <w:rsid w:val="00B66904"/>
    <w:rsid w:val="00B66984"/>
    <w:rsid w:val="00B91619"/>
    <w:rsid w:val="00BA0832"/>
    <w:rsid w:val="00BA2FB1"/>
    <w:rsid w:val="00BA41EF"/>
    <w:rsid w:val="00BC26B9"/>
    <w:rsid w:val="00BC2BFA"/>
    <w:rsid w:val="00BD78A9"/>
    <w:rsid w:val="00BE3A46"/>
    <w:rsid w:val="00BE4B77"/>
    <w:rsid w:val="00BF3260"/>
    <w:rsid w:val="00C00879"/>
    <w:rsid w:val="00C013C0"/>
    <w:rsid w:val="00C07B73"/>
    <w:rsid w:val="00C1014B"/>
    <w:rsid w:val="00C24C6A"/>
    <w:rsid w:val="00C31EC3"/>
    <w:rsid w:val="00C361E5"/>
    <w:rsid w:val="00C368B1"/>
    <w:rsid w:val="00C44AFC"/>
    <w:rsid w:val="00C531E5"/>
    <w:rsid w:val="00C74586"/>
    <w:rsid w:val="00C810C0"/>
    <w:rsid w:val="00C82814"/>
    <w:rsid w:val="00C83E44"/>
    <w:rsid w:val="00C87827"/>
    <w:rsid w:val="00C90663"/>
    <w:rsid w:val="00C90CCF"/>
    <w:rsid w:val="00C90DDD"/>
    <w:rsid w:val="00C91376"/>
    <w:rsid w:val="00C93EAE"/>
    <w:rsid w:val="00C93F35"/>
    <w:rsid w:val="00C9441F"/>
    <w:rsid w:val="00C94B70"/>
    <w:rsid w:val="00CA30B4"/>
    <w:rsid w:val="00CA3345"/>
    <w:rsid w:val="00CA33F6"/>
    <w:rsid w:val="00CB1FA9"/>
    <w:rsid w:val="00CB6567"/>
    <w:rsid w:val="00CC36E0"/>
    <w:rsid w:val="00CD1025"/>
    <w:rsid w:val="00CE2709"/>
    <w:rsid w:val="00CE2C28"/>
    <w:rsid w:val="00CF525D"/>
    <w:rsid w:val="00CF60DE"/>
    <w:rsid w:val="00D05C38"/>
    <w:rsid w:val="00D11283"/>
    <w:rsid w:val="00D156EF"/>
    <w:rsid w:val="00D16647"/>
    <w:rsid w:val="00D17CB0"/>
    <w:rsid w:val="00D2468A"/>
    <w:rsid w:val="00D258B6"/>
    <w:rsid w:val="00D25C58"/>
    <w:rsid w:val="00D264D5"/>
    <w:rsid w:val="00D271FE"/>
    <w:rsid w:val="00D30E2C"/>
    <w:rsid w:val="00D320C3"/>
    <w:rsid w:val="00D320FC"/>
    <w:rsid w:val="00D44CA7"/>
    <w:rsid w:val="00D45F58"/>
    <w:rsid w:val="00D51C70"/>
    <w:rsid w:val="00D55D74"/>
    <w:rsid w:val="00D575DC"/>
    <w:rsid w:val="00D6269D"/>
    <w:rsid w:val="00D63D4B"/>
    <w:rsid w:val="00D641D0"/>
    <w:rsid w:val="00D6771F"/>
    <w:rsid w:val="00D71834"/>
    <w:rsid w:val="00D85332"/>
    <w:rsid w:val="00D906FA"/>
    <w:rsid w:val="00D94A68"/>
    <w:rsid w:val="00DB4AD8"/>
    <w:rsid w:val="00DC042E"/>
    <w:rsid w:val="00DD751A"/>
    <w:rsid w:val="00DE2EF8"/>
    <w:rsid w:val="00DE55D1"/>
    <w:rsid w:val="00E0230E"/>
    <w:rsid w:val="00E24135"/>
    <w:rsid w:val="00E2553E"/>
    <w:rsid w:val="00E418F9"/>
    <w:rsid w:val="00E426EC"/>
    <w:rsid w:val="00E43D88"/>
    <w:rsid w:val="00E62AFF"/>
    <w:rsid w:val="00E73133"/>
    <w:rsid w:val="00E77930"/>
    <w:rsid w:val="00E83C6D"/>
    <w:rsid w:val="00E95292"/>
    <w:rsid w:val="00EA27B6"/>
    <w:rsid w:val="00EA3EFF"/>
    <w:rsid w:val="00EA4D84"/>
    <w:rsid w:val="00EA527D"/>
    <w:rsid w:val="00EA5BF7"/>
    <w:rsid w:val="00EC02D1"/>
    <w:rsid w:val="00ED0C3F"/>
    <w:rsid w:val="00ED6792"/>
    <w:rsid w:val="00EE05E0"/>
    <w:rsid w:val="00EE4445"/>
    <w:rsid w:val="00EE58E8"/>
    <w:rsid w:val="00F02E88"/>
    <w:rsid w:val="00F033BD"/>
    <w:rsid w:val="00F05731"/>
    <w:rsid w:val="00F07343"/>
    <w:rsid w:val="00F10237"/>
    <w:rsid w:val="00F105C0"/>
    <w:rsid w:val="00F11411"/>
    <w:rsid w:val="00F11A32"/>
    <w:rsid w:val="00F1275C"/>
    <w:rsid w:val="00F15A35"/>
    <w:rsid w:val="00F16AA3"/>
    <w:rsid w:val="00F22AEE"/>
    <w:rsid w:val="00F30187"/>
    <w:rsid w:val="00F30668"/>
    <w:rsid w:val="00F32684"/>
    <w:rsid w:val="00F479B8"/>
    <w:rsid w:val="00F601C7"/>
    <w:rsid w:val="00F6711B"/>
    <w:rsid w:val="00F70917"/>
    <w:rsid w:val="00F72116"/>
    <w:rsid w:val="00F759A2"/>
    <w:rsid w:val="00F874D4"/>
    <w:rsid w:val="00F91DD4"/>
    <w:rsid w:val="00F969FB"/>
    <w:rsid w:val="00FA6C01"/>
    <w:rsid w:val="00FB2A06"/>
    <w:rsid w:val="00FB63ED"/>
    <w:rsid w:val="00FC46C9"/>
    <w:rsid w:val="00FD208A"/>
    <w:rsid w:val="00FE5FE4"/>
    <w:rsid w:val="00FF5F82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09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4261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0411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426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DE55D1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21"/>
    <w:uiPriority w:val="99"/>
    <w:locked/>
    <w:rsid w:val="00DE55D1"/>
    <w:rPr>
      <w:rFonts w:ascii="Arial" w:eastAsia="Times New Roman" w:hAnsi="Arial" w:cs="Arial"/>
      <w:spacing w:val="-10"/>
      <w:sz w:val="17"/>
      <w:szCs w:val="17"/>
      <w:u w:val="none"/>
    </w:rPr>
  </w:style>
  <w:style w:type="character" w:customStyle="1" w:styleId="a5">
    <w:name w:val="Колонтитул_"/>
    <w:basedOn w:val="a0"/>
    <w:link w:val="11"/>
    <w:uiPriority w:val="99"/>
    <w:locked/>
    <w:rsid w:val="00DE55D1"/>
    <w:rPr>
      <w:rFonts w:ascii="Franklin Gothic Heavy" w:eastAsia="Times New Roman" w:hAnsi="Franklin Gothic Heavy" w:cs="Franklin Gothic Heavy"/>
      <w:b/>
      <w:bCs/>
      <w:sz w:val="17"/>
      <w:szCs w:val="17"/>
      <w:u w:val="none"/>
    </w:rPr>
  </w:style>
  <w:style w:type="character" w:customStyle="1" w:styleId="a6">
    <w:name w:val="Колонтитул"/>
    <w:basedOn w:val="a5"/>
    <w:uiPriority w:val="99"/>
    <w:rsid w:val="00DE55D1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_"/>
    <w:basedOn w:val="a0"/>
    <w:link w:val="23"/>
    <w:uiPriority w:val="99"/>
    <w:locked/>
    <w:rsid w:val="00DE55D1"/>
    <w:rPr>
      <w:rFonts w:ascii="Arial" w:eastAsia="Times New Roman" w:hAnsi="Arial" w:cs="Arial"/>
      <w:b/>
      <w:bCs/>
      <w:spacing w:val="-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DE55D1"/>
    <w:rPr>
      <w:rFonts w:ascii="Arial" w:eastAsia="Times New Roman" w:hAnsi="Arial" w:cs="Arial"/>
      <w:b/>
      <w:bCs/>
      <w:i/>
      <w:iCs/>
      <w:spacing w:val="-1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DE55D1"/>
    <w:rPr>
      <w:rFonts w:ascii="Arial" w:eastAsia="Times New Roman" w:hAnsi="Arial" w:cs="Arial"/>
      <w:i/>
      <w:iCs/>
      <w:spacing w:val="-10"/>
      <w:sz w:val="17"/>
      <w:szCs w:val="17"/>
      <w:u w:val="none"/>
    </w:rPr>
  </w:style>
  <w:style w:type="character" w:customStyle="1" w:styleId="12">
    <w:name w:val="Заголовок №1_"/>
    <w:basedOn w:val="a0"/>
    <w:link w:val="13"/>
    <w:uiPriority w:val="99"/>
    <w:locked/>
    <w:rsid w:val="00DE55D1"/>
    <w:rPr>
      <w:rFonts w:ascii="Arial" w:eastAsia="Times New Roman" w:hAnsi="Arial" w:cs="Arial"/>
      <w:b/>
      <w:bCs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DE55D1"/>
    <w:rPr>
      <w:rFonts w:ascii="Franklin Gothic Heavy" w:eastAsia="Times New Roman" w:hAnsi="Franklin Gothic Heavy" w:cs="Franklin Gothic Heavy"/>
      <w:i/>
      <w:iCs/>
      <w:spacing w:val="-10"/>
      <w:sz w:val="13"/>
      <w:szCs w:val="13"/>
      <w:u w:val="none"/>
    </w:rPr>
  </w:style>
  <w:style w:type="character" w:customStyle="1" w:styleId="5Arial">
    <w:name w:val="Основной текст (5) + Arial"/>
    <w:aliases w:val="7,5 pt,Полужирный,Не курсив,Интервал 0 pt"/>
    <w:basedOn w:val="5"/>
    <w:uiPriority w:val="99"/>
    <w:rsid w:val="00DE55D1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6">
    <w:name w:val="Основной текст (6)_"/>
    <w:basedOn w:val="a0"/>
    <w:link w:val="61"/>
    <w:uiPriority w:val="99"/>
    <w:locked/>
    <w:rsid w:val="00DE55D1"/>
    <w:rPr>
      <w:rFonts w:ascii="Arial" w:eastAsia="Times New Roman" w:hAnsi="Arial" w:cs="Arial"/>
      <w:spacing w:val="-10"/>
      <w:sz w:val="16"/>
      <w:szCs w:val="16"/>
      <w:u w:val="none"/>
    </w:rPr>
  </w:style>
  <w:style w:type="character" w:customStyle="1" w:styleId="60">
    <w:name w:val="Основной текст (6)"/>
    <w:basedOn w:val="6"/>
    <w:uiPriority w:val="99"/>
    <w:rsid w:val="00DE55D1"/>
    <w:rPr>
      <w:color w:val="000000"/>
      <w:w w:val="100"/>
      <w:position w:val="0"/>
      <w:u w:val="single"/>
      <w:lang w:val="ru-RU"/>
    </w:rPr>
  </w:style>
  <w:style w:type="character" w:customStyle="1" w:styleId="a7">
    <w:name w:val="Основной текст + Полужирный"/>
    <w:aliases w:val="Курсив"/>
    <w:basedOn w:val="a4"/>
    <w:uiPriority w:val="99"/>
    <w:rsid w:val="00DE55D1"/>
    <w:rPr>
      <w:b/>
      <w:bCs/>
      <w:i/>
      <w:iCs/>
      <w:color w:val="000000"/>
      <w:w w:val="100"/>
      <w:position w:val="0"/>
      <w:lang w:val="ru-RU"/>
    </w:rPr>
  </w:style>
  <w:style w:type="character" w:customStyle="1" w:styleId="a8">
    <w:name w:val="Основной текст + Курсив"/>
    <w:basedOn w:val="a4"/>
    <w:uiPriority w:val="99"/>
    <w:rsid w:val="00DE55D1"/>
    <w:rPr>
      <w:i/>
      <w:iCs/>
      <w:color w:val="000000"/>
      <w:w w:val="100"/>
      <w:position w:val="0"/>
      <w:lang w:val="ru-RU"/>
    </w:rPr>
  </w:style>
  <w:style w:type="character" w:customStyle="1" w:styleId="6pt">
    <w:name w:val="Основной текст + 6 pt"/>
    <w:aliases w:val="Полужирный3,Интервал 0 pt7"/>
    <w:basedOn w:val="a4"/>
    <w:uiPriority w:val="99"/>
    <w:rsid w:val="00DE55D1"/>
    <w:rPr>
      <w:b/>
      <w:b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48pt">
    <w:name w:val="Основной текст (4) + 8 pt"/>
    <w:aliases w:val="Полужирный2,Не курсив4,Интервал 0 pt6"/>
    <w:basedOn w:val="4"/>
    <w:uiPriority w:val="99"/>
    <w:rsid w:val="00DE55D1"/>
    <w:rPr>
      <w:b/>
      <w:bCs/>
      <w:color w:val="000000"/>
      <w:spacing w:val="0"/>
      <w:w w:val="100"/>
      <w:position w:val="0"/>
      <w:sz w:val="16"/>
      <w:szCs w:val="16"/>
    </w:rPr>
  </w:style>
  <w:style w:type="character" w:customStyle="1" w:styleId="46pt">
    <w:name w:val="Основной текст (4) + 6 pt"/>
    <w:aliases w:val="Полужирный1,Не курсив3,Интервал 0 pt5"/>
    <w:basedOn w:val="4"/>
    <w:uiPriority w:val="99"/>
    <w:rsid w:val="00DE55D1"/>
    <w:rPr>
      <w:b/>
      <w:b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7">
    <w:name w:val="Основной текст (7)_"/>
    <w:basedOn w:val="a0"/>
    <w:link w:val="70"/>
    <w:uiPriority w:val="99"/>
    <w:locked/>
    <w:rsid w:val="00DE55D1"/>
    <w:rPr>
      <w:rFonts w:ascii="Verdana" w:eastAsia="Times New Roman" w:hAnsi="Verdana" w:cs="Verdana"/>
      <w:b/>
      <w:bCs/>
      <w:sz w:val="12"/>
      <w:szCs w:val="12"/>
      <w:u w:val="none"/>
    </w:rPr>
  </w:style>
  <w:style w:type="character" w:customStyle="1" w:styleId="14">
    <w:name w:val="Основной текст1"/>
    <w:basedOn w:val="a4"/>
    <w:uiPriority w:val="99"/>
    <w:rsid w:val="00DE55D1"/>
    <w:rPr>
      <w:color w:val="000000"/>
      <w:w w:val="100"/>
      <w:position w:val="0"/>
      <w:u w:val="single"/>
      <w:lang w:val="ru-RU"/>
    </w:rPr>
  </w:style>
  <w:style w:type="character" w:customStyle="1" w:styleId="68">
    <w:name w:val="Основной текст (6) + 8"/>
    <w:aliases w:val="5 pt2,Курсив4,Интервал 0 pt4"/>
    <w:basedOn w:val="6"/>
    <w:uiPriority w:val="99"/>
    <w:rsid w:val="00DE55D1"/>
    <w:rPr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MSGothic">
    <w:name w:val="Колонтитул + MS Gothic"/>
    <w:aliases w:val="71,5 pt1,Не полужирный"/>
    <w:basedOn w:val="a5"/>
    <w:uiPriority w:val="99"/>
    <w:rsid w:val="00DE55D1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Arial">
    <w:name w:val="Колонтитул + Arial"/>
    <w:aliases w:val="4 pt"/>
    <w:basedOn w:val="a5"/>
    <w:uiPriority w:val="99"/>
    <w:rsid w:val="00DE55D1"/>
    <w:rPr>
      <w:rFonts w:ascii="Arial" w:hAnsi="Arial" w:cs="Arial"/>
      <w:color w:val="000000"/>
      <w:spacing w:val="0"/>
      <w:w w:val="100"/>
      <w:position w:val="0"/>
      <w:sz w:val="8"/>
      <w:szCs w:val="8"/>
    </w:rPr>
  </w:style>
  <w:style w:type="character" w:customStyle="1" w:styleId="41">
    <w:name w:val="Основной текст (4) + Не курсив"/>
    <w:basedOn w:val="4"/>
    <w:uiPriority w:val="99"/>
    <w:rsid w:val="00DE55D1"/>
    <w:rPr>
      <w:color w:val="00000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DE55D1"/>
    <w:rPr>
      <w:rFonts w:ascii="Arial" w:eastAsia="Times New Roman" w:hAnsi="Arial" w:cs="Arial"/>
      <w:b/>
      <w:bCs/>
      <w:sz w:val="17"/>
      <w:szCs w:val="17"/>
      <w:u w:val="none"/>
    </w:rPr>
  </w:style>
  <w:style w:type="character" w:customStyle="1" w:styleId="31">
    <w:name w:val="Основной текст (3) + Не курсив"/>
    <w:aliases w:val="Интервал 0 pt3"/>
    <w:basedOn w:val="3"/>
    <w:uiPriority w:val="99"/>
    <w:rsid w:val="00DE55D1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0"/>
    <w:uiPriority w:val="99"/>
    <w:locked/>
    <w:rsid w:val="00DE55D1"/>
    <w:rPr>
      <w:rFonts w:ascii="Arial" w:eastAsia="Times New Roman" w:hAnsi="Arial" w:cs="Arial"/>
      <w:b/>
      <w:bCs/>
      <w:i/>
      <w:iCs/>
      <w:sz w:val="15"/>
      <w:szCs w:val="15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sid w:val="00DE55D1"/>
    <w:rPr>
      <w:rFonts w:ascii="MS Gothic" w:eastAsia="MS Gothic" w:hAnsi="MS Gothic" w:cs="MS Gothic"/>
      <w:sz w:val="11"/>
      <w:szCs w:val="11"/>
      <w:u w:val="none"/>
    </w:rPr>
  </w:style>
  <w:style w:type="character" w:customStyle="1" w:styleId="42">
    <w:name w:val="Основной текст (4) + Полужирный"/>
    <w:basedOn w:val="4"/>
    <w:uiPriority w:val="99"/>
    <w:rsid w:val="00DE55D1"/>
    <w:rPr>
      <w:b/>
      <w:bCs/>
      <w:color w:val="000000"/>
      <w:w w:val="100"/>
      <w:position w:val="0"/>
      <w:lang w:val="ru-RU"/>
    </w:rPr>
  </w:style>
  <w:style w:type="character" w:customStyle="1" w:styleId="32">
    <w:name w:val="Основной текст (3) + Не полужирный"/>
    <w:aliases w:val="Не курсив2"/>
    <w:basedOn w:val="3"/>
    <w:uiPriority w:val="99"/>
    <w:rsid w:val="00DE55D1"/>
    <w:rPr>
      <w:color w:val="000000"/>
      <w:w w:val="100"/>
      <w:position w:val="0"/>
      <w:lang w:val="ru-RU"/>
    </w:rPr>
  </w:style>
  <w:style w:type="character" w:customStyle="1" w:styleId="8pt">
    <w:name w:val="Основной текст + 8 pt"/>
    <w:basedOn w:val="a4"/>
    <w:uiPriority w:val="99"/>
    <w:rsid w:val="00DE55D1"/>
    <w:rPr>
      <w:color w:val="000000"/>
      <w:w w:val="100"/>
      <w:position w:val="0"/>
      <w:sz w:val="16"/>
      <w:szCs w:val="16"/>
      <w:lang w:val="ru-RU"/>
    </w:rPr>
  </w:style>
  <w:style w:type="character" w:customStyle="1" w:styleId="33">
    <w:name w:val="Основной текст + Полужирный3"/>
    <w:aliases w:val="Курсив3,Интервал -1 pt"/>
    <w:basedOn w:val="a4"/>
    <w:uiPriority w:val="99"/>
    <w:rsid w:val="00DE55D1"/>
    <w:rPr>
      <w:b/>
      <w:bCs/>
      <w:i/>
      <w:iCs/>
      <w:color w:val="000000"/>
      <w:spacing w:val="-30"/>
      <w:w w:val="100"/>
      <w:position w:val="0"/>
      <w:lang w:val="ru-RU"/>
    </w:rPr>
  </w:style>
  <w:style w:type="character" w:customStyle="1" w:styleId="110">
    <w:name w:val="Основной текст (11)_"/>
    <w:basedOn w:val="a0"/>
    <w:link w:val="111"/>
    <w:uiPriority w:val="99"/>
    <w:locked/>
    <w:rsid w:val="00DE55D1"/>
    <w:rPr>
      <w:rFonts w:ascii="Franklin Gothic Heavy" w:eastAsia="Times New Roman" w:hAnsi="Franklin Gothic Heavy" w:cs="Franklin Gothic Heavy"/>
      <w:sz w:val="15"/>
      <w:szCs w:val="15"/>
      <w:u w:val="none"/>
    </w:rPr>
  </w:style>
  <w:style w:type="character" w:customStyle="1" w:styleId="120">
    <w:name w:val="Основной текст (12)_"/>
    <w:basedOn w:val="a0"/>
    <w:link w:val="121"/>
    <w:uiPriority w:val="99"/>
    <w:locked/>
    <w:rsid w:val="00DE55D1"/>
    <w:rPr>
      <w:rFonts w:ascii="Franklin Gothic Heavy" w:eastAsia="Times New Roman" w:hAnsi="Franklin Gothic Heavy" w:cs="Franklin Gothic Heavy"/>
      <w:sz w:val="8"/>
      <w:szCs w:val="8"/>
      <w:u w:val="none"/>
      <w:lang w:val="en-US"/>
    </w:rPr>
  </w:style>
  <w:style w:type="character" w:customStyle="1" w:styleId="122">
    <w:name w:val="Основной текст (12)"/>
    <w:basedOn w:val="120"/>
    <w:uiPriority w:val="99"/>
    <w:rsid w:val="00DE55D1"/>
    <w:rPr>
      <w:strike/>
      <w:color w:val="000000"/>
      <w:spacing w:val="0"/>
      <w:w w:val="100"/>
      <w:position w:val="0"/>
      <w:lang w:val="ru-RU"/>
    </w:rPr>
  </w:style>
  <w:style w:type="character" w:customStyle="1" w:styleId="Arial1">
    <w:name w:val="Колонтитул + Arial1"/>
    <w:aliases w:val="9 pt,Курсив2"/>
    <w:basedOn w:val="a5"/>
    <w:uiPriority w:val="99"/>
    <w:rsid w:val="00DE55D1"/>
    <w:rPr>
      <w:rFonts w:ascii="Arial" w:hAnsi="Arial" w:cs="Arial"/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130">
    <w:name w:val="Основной текст (13)_"/>
    <w:basedOn w:val="a0"/>
    <w:link w:val="131"/>
    <w:uiPriority w:val="99"/>
    <w:locked/>
    <w:rsid w:val="00DE55D1"/>
    <w:rPr>
      <w:rFonts w:ascii="Arial" w:eastAsia="Times New Roman" w:hAnsi="Arial" w:cs="Arial"/>
      <w:b/>
      <w:bCs/>
      <w:sz w:val="15"/>
      <w:szCs w:val="15"/>
      <w:u w:val="none"/>
    </w:rPr>
  </w:style>
  <w:style w:type="character" w:customStyle="1" w:styleId="140">
    <w:name w:val="Основной текст (14)_"/>
    <w:basedOn w:val="a0"/>
    <w:link w:val="141"/>
    <w:uiPriority w:val="99"/>
    <w:locked/>
    <w:rsid w:val="00DE55D1"/>
    <w:rPr>
      <w:rFonts w:ascii="Arial" w:eastAsia="Times New Roman" w:hAnsi="Arial" w:cs="Arial"/>
      <w:b/>
      <w:bCs/>
      <w:i/>
      <w:iCs/>
      <w:spacing w:val="-10"/>
      <w:sz w:val="17"/>
      <w:szCs w:val="17"/>
      <w:u w:val="none"/>
    </w:rPr>
  </w:style>
  <w:style w:type="character" w:customStyle="1" w:styleId="142">
    <w:name w:val="Основной текст (14) + Не полужирный"/>
    <w:aliases w:val="Не курсив1"/>
    <w:basedOn w:val="140"/>
    <w:uiPriority w:val="99"/>
    <w:rsid w:val="00DE55D1"/>
    <w:rPr>
      <w:color w:val="000000"/>
      <w:w w:val="100"/>
      <w:position w:val="0"/>
      <w:lang w:val="ru-RU"/>
    </w:rPr>
  </w:style>
  <w:style w:type="character" w:customStyle="1" w:styleId="143">
    <w:name w:val="Основной текст (14) + Не курсив"/>
    <w:aliases w:val="Интервал 0 pt2"/>
    <w:basedOn w:val="140"/>
    <w:uiPriority w:val="99"/>
    <w:rsid w:val="00DE55D1"/>
    <w:rPr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 + Полужирный2"/>
    <w:aliases w:val="Курсив1"/>
    <w:basedOn w:val="a4"/>
    <w:uiPriority w:val="99"/>
    <w:rsid w:val="00DE55D1"/>
    <w:rPr>
      <w:b/>
      <w:bCs/>
      <w:i/>
      <w:iCs/>
      <w:color w:val="000000"/>
      <w:w w:val="100"/>
      <w:position w:val="0"/>
      <w:lang w:val="ru-RU"/>
    </w:rPr>
  </w:style>
  <w:style w:type="character" w:customStyle="1" w:styleId="15">
    <w:name w:val="Основной текст + Полужирный1"/>
    <w:aliases w:val="Интервал 0 pt1"/>
    <w:basedOn w:val="a4"/>
    <w:uiPriority w:val="99"/>
    <w:rsid w:val="00DE55D1"/>
    <w:rPr>
      <w:b/>
      <w:bCs/>
      <w:color w:val="000000"/>
      <w:spacing w:val="0"/>
      <w:w w:val="100"/>
      <w:position w:val="0"/>
    </w:rPr>
  </w:style>
  <w:style w:type="paragraph" w:customStyle="1" w:styleId="21">
    <w:name w:val="Основной текст2"/>
    <w:basedOn w:val="a"/>
    <w:link w:val="a4"/>
    <w:uiPriority w:val="99"/>
    <w:rsid w:val="00DE55D1"/>
    <w:pPr>
      <w:shd w:val="clear" w:color="auto" w:fill="FFFFFF"/>
      <w:spacing w:after="300" w:line="186" w:lineRule="exact"/>
      <w:ind w:hanging="320"/>
      <w:jc w:val="both"/>
    </w:pPr>
    <w:rPr>
      <w:rFonts w:ascii="Arial" w:hAnsi="Arial" w:cs="Arial"/>
      <w:spacing w:val="-10"/>
      <w:sz w:val="17"/>
      <w:szCs w:val="17"/>
    </w:rPr>
  </w:style>
  <w:style w:type="paragraph" w:customStyle="1" w:styleId="11">
    <w:name w:val="Колонтитул1"/>
    <w:basedOn w:val="a"/>
    <w:link w:val="a5"/>
    <w:uiPriority w:val="99"/>
    <w:rsid w:val="00DE55D1"/>
    <w:pPr>
      <w:shd w:val="clear" w:color="auto" w:fill="FFFFFF"/>
      <w:spacing w:line="240" w:lineRule="atLeast"/>
    </w:pPr>
    <w:rPr>
      <w:rFonts w:ascii="Franklin Gothic Heavy" w:hAnsi="Franklin Gothic Heavy" w:cs="Franklin Gothic Heavy"/>
      <w:b/>
      <w:bCs/>
      <w:sz w:val="17"/>
      <w:szCs w:val="17"/>
    </w:rPr>
  </w:style>
  <w:style w:type="paragraph" w:customStyle="1" w:styleId="23">
    <w:name w:val="Основной текст (2)"/>
    <w:basedOn w:val="a"/>
    <w:link w:val="22"/>
    <w:uiPriority w:val="99"/>
    <w:rsid w:val="00DE55D1"/>
    <w:pPr>
      <w:shd w:val="clear" w:color="auto" w:fill="FFFFFF"/>
      <w:spacing w:before="300" w:after="60" w:line="250" w:lineRule="exact"/>
    </w:pPr>
    <w:rPr>
      <w:rFonts w:ascii="Arial" w:hAnsi="Arial" w:cs="Arial"/>
      <w:b/>
      <w:bCs/>
      <w:spacing w:val="-10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DE55D1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i/>
      <w:iCs/>
      <w:spacing w:val="-10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DE55D1"/>
    <w:pPr>
      <w:shd w:val="clear" w:color="auto" w:fill="FFFFFF"/>
      <w:spacing w:before="60" w:after="60" w:line="240" w:lineRule="atLeast"/>
      <w:jc w:val="right"/>
    </w:pPr>
    <w:rPr>
      <w:rFonts w:ascii="Arial" w:hAnsi="Arial" w:cs="Arial"/>
      <w:i/>
      <w:iCs/>
      <w:spacing w:val="-10"/>
      <w:sz w:val="17"/>
      <w:szCs w:val="17"/>
    </w:rPr>
  </w:style>
  <w:style w:type="paragraph" w:customStyle="1" w:styleId="13">
    <w:name w:val="Заголовок №1"/>
    <w:basedOn w:val="a"/>
    <w:link w:val="12"/>
    <w:uiPriority w:val="99"/>
    <w:rsid w:val="00DE55D1"/>
    <w:pPr>
      <w:shd w:val="clear" w:color="auto" w:fill="FFFFFF"/>
      <w:spacing w:before="60" w:after="180" w:line="234" w:lineRule="exact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DE55D1"/>
    <w:pPr>
      <w:shd w:val="clear" w:color="auto" w:fill="FFFFFF"/>
      <w:spacing w:before="180" w:after="180" w:line="240" w:lineRule="atLeast"/>
      <w:jc w:val="center"/>
    </w:pPr>
    <w:rPr>
      <w:rFonts w:ascii="Franklin Gothic Heavy" w:hAnsi="Franklin Gothic Heavy" w:cs="Franklin Gothic Heavy"/>
      <w:i/>
      <w:iCs/>
      <w:spacing w:val="-10"/>
      <w:sz w:val="13"/>
      <w:szCs w:val="13"/>
    </w:rPr>
  </w:style>
  <w:style w:type="paragraph" w:customStyle="1" w:styleId="61">
    <w:name w:val="Основной текст (6)1"/>
    <w:basedOn w:val="a"/>
    <w:link w:val="6"/>
    <w:uiPriority w:val="99"/>
    <w:rsid w:val="00DE55D1"/>
    <w:pPr>
      <w:shd w:val="clear" w:color="auto" w:fill="FFFFFF"/>
      <w:spacing w:before="60" w:after="180" w:line="240" w:lineRule="atLeast"/>
      <w:jc w:val="both"/>
    </w:pPr>
    <w:rPr>
      <w:rFonts w:ascii="Arial" w:hAnsi="Arial" w:cs="Arial"/>
      <w:spacing w:val="-10"/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rsid w:val="00DE55D1"/>
    <w:pPr>
      <w:shd w:val="clear" w:color="auto" w:fill="FFFFFF"/>
      <w:spacing w:line="195" w:lineRule="exact"/>
      <w:jc w:val="both"/>
    </w:pPr>
    <w:rPr>
      <w:rFonts w:ascii="Verdana" w:hAnsi="Verdana" w:cs="Verdana"/>
      <w:b/>
      <w:bCs/>
      <w:sz w:val="12"/>
      <w:szCs w:val="12"/>
    </w:rPr>
  </w:style>
  <w:style w:type="paragraph" w:customStyle="1" w:styleId="80">
    <w:name w:val="Основной текст (8)"/>
    <w:basedOn w:val="a"/>
    <w:link w:val="8"/>
    <w:uiPriority w:val="99"/>
    <w:rsid w:val="00DE55D1"/>
    <w:pPr>
      <w:shd w:val="clear" w:color="auto" w:fill="FFFFFF"/>
      <w:spacing w:before="120" w:after="120" w:line="198" w:lineRule="exact"/>
    </w:pPr>
    <w:rPr>
      <w:rFonts w:ascii="Arial" w:hAnsi="Arial" w:cs="Arial"/>
      <w:b/>
      <w:bCs/>
      <w:sz w:val="17"/>
      <w:szCs w:val="17"/>
    </w:rPr>
  </w:style>
  <w:style w:type="paragraph" w:customStyle="1" w:styleId="90">
    <w:name w:val="Основной текст (9)"/>
    <w:basedOn w:val="a"/>
    <w:link w:val="9"/>
    <w:uiPriority w:val="99"/>
    <w:rsid w:val="00DE55D1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i/>
      <w:iCs/>
      <w:sz w:val="15"/>
      <w:szCs w:val="15"/>
    </w:rPr>
  </w:style>
  <w:style w:type="paragraph" w:customStyle="1" w:styleId="101">
    <w:name w:val="Основной текст (10)"/>
    <w:basedOn w:val="a"/>
    <w:link w:val="100"/>
    <w:uiPriority w:val="99"/>
    <w:rsid w:val="00DE55D1"/>
    <w:pPr>
      <w:shd w:val="clear" w:color="auto" w:fill="FFFFFF"/>
      <w:spacing w:line="240" w:lineRule="atLeast"/>
    </w:pPr>
    <w:rPr>
      <w:rFonts w:ascii="MS Gothic" w:eastAsia="MS Gothic" w:hAnsi="MS Gothic" w:cs="MS Gothic"/>
      <w:sz w:val="11"/>
      <w:szCs w:val="11"/>
    </w:rPr>
  </w:style>
  <w:style w:type="paragraph" w:customStyle="1" w:styleId="111">
    <w:name w:val="Основной текст (11)"/>
    <w:basedOn w:val="a"/>
    <w:link w:val="110"/>
    <w:uiPriority w:val="99"/>
    <w:rsid w:val="00DE55D1"/>
    <w:pPr>
      <w:shd w:val="clear" w:color="auto" w:fill="FFFFFF"/>
      <w:spacing w:before="120" w:after="900" w:line="240" w:lineRule="atLeast"/>
      <w:jc w:val="both"/>
    </w:pPr>
    <w:rPr>
      <w:rFonts w:ascii="Franklin Gothic Heavy" w:hAnsi="Franklin Gothic Heavy" w:cs="Franklin Gothic Heavy"/>
      <w:sz w:val="15"/>
      <w:szCs w:val="15"/>
    </w:rPr>
  </w:style>
  <w:style w:type="paragraph" w:customStyle="1" w:styleId="121">
    <w:name w:val="Основной текст (12)1"/>
    <w:basedOn w:val="a"/>
    <w:link w:val="120"/>
    <w:uiPriority w:val="99"/>
    <w:rsid w:val="00DE55D1"/>
    <w:pPr>
      <w:shd w:val="clear" w:color="auto" w:fill="FFFFFF"/>
      <w:spacing w:before="900" w:line="240" w:lineRule="atLeast"/>
    </w:pPr>
    <w:rPr>
      <w:rFonts w:ascii="Franklin Gothic Heavy" w:hAnsi="Franklin Gothic Heavy" w:cs="Franklin Gothic Heavy"/>
      <w:sz w:val="8"/>
      <w:szCs w:val="8"/>
      <w:lang w:val="en-US"/>
    </w:rPr>
  </w:style>
  <w:style w:type="paragraph" w:customStyle="1" w:styleId="131">
    <w:name w:val="Основной текст (13)"/>
    <w:basedOn w:val="a"/>
    <w:link w:val="130"/>
    <w:uiPriority w:val="99"/>
    <w:rsid w:val="00DE55D1"/>
    <w:pPr>
      <w:shd w:val="clear" w:color="auto" w:fill="FFFFFF"/>
      <w:spacing w:before="240" w:line="240" w:lineRule="atLeast"/>
      <w:jc w:val="right"/>
    </w:pPr>
    <w:rPr>
      <w:rFonts w:ascii="Arial" w:hAnsi="Arial" w:cs="Arial"/>
      <w:b/>
      <w:bCs/>
      <w:sz w:val="15"/>
      <w:szCs w:val="15"/>
    </w:rPr>
  </w:style>
  <w:style w:type="paragraph" w:customStyle="1" w:styleId="141">
    <w:name w:val="Основной текст (14)"/>
    <w:basedOn w:val="a"/>
    <w:link w:val="140"/>
    <w:uiPriority w:val="99"/>
    <w:rsid w:val="00DE55D1"/>
    <w:pPr>
      <w:shd w:val="clear" w:color="auto" w:fill="FFFFFF"/>
      <w:spacing w:line="209" w:lineRule="exact"/>
      <w:ind w:firstLine="240"/>
      <w:jc w:val="both"/>
    </w:pPr>
    <w:rPr>
      <w:rFonts w:ascii="Arial" w:hAnsi="Arial" w:cs="Arial"/>
      <w:b/>
      <w:bCs/>
      <w:i/>
      <w:iCs/>
      <w:spacing w:val="-10"/>
      <w:sz w:val="17"/>
      <w:szCs w:val="17"/>
    </w:rPr>
  </w:style>
  <w:style w:type="paragraph" w:styleId="a9">
    <w:name w:val="No Spacing"/>
    <w:uiPriority w:val="1"/>
    <w:qFormat/>
    <w:rsid w:val="004C47CE"/>
    <w:pPr>
      <w:widowControl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4C47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C47CE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semiHidden/>
    <w:rsid w:val="004C47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C47CE"/>
    <w:rPr>
      <w:rFonts w:cs="Times New Roman"/>
      <w:color w:val="000000"/>
    </w:rPr>
  </w:style>
  <w:style w:type="paragraph" w:styleId="25">
    <w:name w:val="Body Text Indent 2"/>
    <w:basedOn w:val="a"/>
    <w:link w:val="26"/>
    <w:uiPriority w:val="99"/>
    <w:semiHidden/>
    <w:rsid w:val="009F426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9F4261"/>
    <w:rPr>
      <w:rFonts w:ascii="Times New Roman" w:hAnsi="Times New Roman" w:cs="Times New Roman"/>
    </w:rPr>
  </w:style>
  <w:style w:type="table" w:styleId="ae">
    <w:name w:val="Table Grid"/>
    <w:basedOn w:val="a1"/>
    <w:uiPriority w:val="59"/>
    <w:rsid w:val="007C7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iPriority w:val="99"/>
    <w:semiHidden/>
    <w:rsid w:val="00D641D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locked/>
    <w:rsid w:val="00D641D0"/>
    <w:rPr>
      <w:rFonts w:cs="Times New Roman"/>
      <w:color w:val="000000"/>
    </w:rPr>
  </w:style>
  <w:style w:type="paragraph" w:customStyle="1" w:styleId="ConsPlusNormal">
    <w:name w:val="ConsPlusNormal"/>
    <w:uiPriority w:val="99"/>
    <w:rsid w:val="00D641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List Paragraph"/>
    <w:basedOn w:val="a"/>
    <w:link w:val="af0"/>
    <w:uiPriority w:val="99"/>
    <w:qFormat/>
    <w:rsid w:val="001574D2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EA4D84"/>
    <w:rPr>
      <w:rFonts w:ascii="Calibri" w:hAnsi="Calibri" w:cs="Times New Roman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2560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5602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656C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semiHidden/>
    <w:rsid w:val="0000411E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s22">
    <w:name w:val="s_22"/>
    <w:basedOn w:val="a"/>
    <w:rsid w:val="00C90D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C90D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392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7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5225</TotalTime>
  <Pages>10</Pages>
  <Words>4389</Words>
  <Characters>25021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odminko</dc:creator>
  <cp:keywords/>
  <dc:description/>
  <cp:lastModifiedBy>Азибаева Р В</cp:lastModifiedBy>
  <cp:revision>181</cp:revision>
  <cp:lastPrinted>2024-12-26T10:12:00Z</cp:lastPrinted>
  <dcterms:created xsi:type="dcterms:W3CDTF">2014-09-15T13:03:00Z</dcterms:created>
  <dcterms:modified xsi:type="dcterms:W3CDTF">2025-01-30T05:26:00Z</dcterms:modified>
</cp:coreProperties>
</file>