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ВАЖНАЯ ИНФОРМАЦИЯ!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ind w:firstLine="539"/>
        <w:jc w:val="center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</w:t>
      </w:r>
      <w:r>
        <w:rPr>
          <w:rFonts w:ascii="Times New Roman" w:hAnsi="Times New Roman" w:cs="Times New Roman"/>
          <w:sz w:val="32"/>
          <w:szCs w:val="32"/>
        </w:rPr>
        <w:t xml:space="preserve">ступительные испытания проводятся 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37"/>
        <w:ind w:firstLine="539"/>
        <w:jc w:val="center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специальности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54.02.01 Дизайн (по отраслям) в форме Рисунка</w:t>
      </w:r>
      <w:bookmarkStart w:id="0" w:name="_GoBack"/>
      <w:r/>
      <w:bookmarkEnd w:id="0"/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ВНИМАНИЕ АБИТУРИЕНТЫ ПОСТУПАЮЩИЕ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СПЕЦИАЛЬНОСТЬ 54.02.01 ДИЗАЙН (ПО ОТРАСЛЯМ).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ВСТУПИТЕЛЬНЫЕ ИСПЫТАНИЯ ПРОЙДУТ С 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 АВГУСТА ПО 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 АВГУСТА 2026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СПИСКИ АБИТУРИЕНТОВ ДЛЯ СДАЧИ ВСТУПИТЕЛЬНОГО ИСПЫТАНИЯ БУДУТ СФОРМИРОВАНЫ 11 АВГУСТА 2026</w:t>
      </w:r>
      <w:r>
        <w:rPr>
          <w:rFonts w:ascii="Times New Roman" w:hAnsi="Times New Roman" w:cs="Times New Roman"/>
          <w:b/>
          <w:sz w:val="24"/>
          <w:szCs w:val="24"/>
        </w:rPr>
        <w:t xml:space="preserve"> г. И РАЗМЕЩЕНЫ НА САЙТЕ КОЛЛЕДЖА.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1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833"/>
    <w:link w:val="832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3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3"/>
    <w:basedOn w:val="831"/>
    <w:link w:val="836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3 Знак"/>
    <w:basedOn w:val="833"/>
    <w:link w:val="832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837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Е Н</dc:creator>
  <cp:keywords/>
  <dc:description/>
  <cp:lastModifiedBy>ИТ</cp:lastModifiedBy>
  <cp:revision>10</cp:revision>
  <dcterms:created xsi:type="dcterms:W3CDTF">2024-07-16T02:49:00Z</dcterms:created>
  <dcterms:modified xsi:type="dcterms:W3CDTF">2026-07-16T04:50:48Z</dcterms:modified>
</cp:coreProperties>
</file>